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397BBF" w:rsidRDefault="00000000" w14:paraId="46C2CF47" w14:textId="77777777">
      <w:pPr>
        <w:pStyle w:val="Title"/>
        <w:jc w:val="center"/>
      </w:pPr>
      <w:r>
        <w:rPr>
          <w:rFonts w:ascii="Georgia" w:hAnsi="Georgia"/>
        </w:rPr>
        <w:t>THE GREAT GATSBY</w:t>
      </w:r>
    </w:p>
    <w:p w:rsidR="00397BBF" w:rsidRDefault="00000000" w14:paraId="3A969F19" w14:textId="77777777">
      <w:pPr>
        <w:pStyle w:val="Heading2"/>
        <w:jc w:val="center"/>
      </w:pPr>
      <w:r>
        <w:rPr>
          <w:rFonts w:ascii="Georgia" w:hAnsi="Georgia"/>
        </w:rPr>
        <w:t>AQA ENGLISH LITERATURE B: ASPECTS OF TRAGEDY</w:t>
      </w:r>
    </w:p>
    <w:p w:rsidR="00397BBF" w:rsidRDefault="00000000" w14:paraId="3F6266C9" w14:textId="77777777">
      <w:pPr>
        <w:jc w:val="center"/>
      </w:pPr>
      <w:r>
        <w:rPr>
          <w:noProof/>
        </w:rPr>
        <w:drawing>
          <wp:inline distT="0" distB="0" distL="0" distR="0" wp14:anchorId="02FD4663" wp14:editId="4981F711">
            <wp:extent cx="2926080" cy="4146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tsby_cover.jpg"/>
                    <pic:cNvPicPr/>
                  </pic:nvPicPr>
                  <pic:blipFill>
                    <a:blip r:embed="rId8"/>
                    <a:stretch>
                      <a:fillRect/>
                    </a:stretch>
                  </pic:blipFill>
                  <pic:spPr>
                    <a:xfrm>
                      <a:off x="0" y="0"/>
                      <a:ext cx="2926080" cy="4146792"/>
                    </a:xfrm>
                    <a:prstGeom prst="rect">
                      <a:avLst/>
                    </a:prstGeom>
                  </pic:spPr>
                </pic:pic>
              </a:graphicData>
            </a:graphic>
          </wp:inline>
        </w:drawing>
      </w:r>
    </w:p>
    <w:p w:rsidR="00397BBF" w:rsidRDefault="00397BBF" w14:paraId="2AB2F8BA" w14:textId="5F791384">
      <w:pPr>
        <w:pStyle w:val="Heading2"/>
      </w:pPr>
    </w:p>
    <w:tbl>
      <w:tblPr>
        <w:tblW w:w="0" w:type="auto"/>
        <w:jc w:val="center"/>
        <w:tblLook w:val="04A0" w:firstRow="1" w:lastRow="0" w:firstColumn="1" w:lastColumn="0" w:noHBand="0" w:noVBand="1"/>
      </w:tblPr>
      <w:tblGrid>
        <w:gridCol w:w="10454"/>
      </w:tblGrid>
      <w:tr w:rsidR="00397BBF" w14:paraId="172C4D21"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2EFCC6FF" w14:textId="77777777">
            <w:r>
              <w:rPr>
                <w:b/>
                <w:color w:val="0E1B2A"/>
                <w:sz w:val="22"/>
              </w:rPr>
              <w:t>Before September, you must have:</w:t>
            </w:r>
          </w:p>
          <w:p w:rsidR="00397BBF" w:rsidRDefault="00000000" w14:paraId="326B03CC" w14:textId="77777777">
            <w:pPr>
              <w:ind w:left="216"/>
            </w:pPr>
            <w:r>
              <w:rPr>
                <w:sz w:val="19"/>
              </w:rPr>
              <w:t>• Read all nine chapters of The Great Gatsby.</w:t>
            </w:r>
          </w:p>
          <w:p w:rsidR="00397BBF" w:rsidRDefault="00000000" w14:paraId="4E7D76CF" w14:textId="77777777">
            <w:pPr>
              <w:ind w:left="216"/>
            </w:pPr>
            <w:r>
              <w:rPr>
                <w:sz w:val="19"/>
              </w:rPr>
              <w:t>• Completed the guided chapter journals in the second half of this booklet.</w:t>
            </w:r>
          </w:p>
          <w:p w:rsidR="00397BBF" w:rsidRDefault="00000000" w14:paraId="3E43CAE7" w14:textId="77777777">
            <w:pPr>
              <w:ind w:left="216"/>
            </w:pPr>
            <w:r>
              <w:rPr>
                <w:sz w:val="19"/>
              </w:rPr>
              <w:t>• Created quotation lists for Gatsby, Daisy, Tom, Nick, class, the American Dream, time, illusion, settings and symbols.</w:t>
            </w:r>
          </w:p>
          <w:p w:rsidR="00397BBF" w:rsidRDefault="00000000" w14:paraId="49CBC261" w14:textId="77777777">
            <w:pPr>
              <w:ind w:left="216"/>
            </w:pPr>
            <w:r>
              <w:rPr>
                <w:sz w:val="19"/>
              </w:rPr>
              <w:t>• Chosen 20 "golden quotations" that you can explain in relation to tragedy.</w:t>
            </w:r>
          </w:p>
          <w:p w:rsidR="00397BBF" w:rsidRDefault="00000000" w14:paraId="28ECE180" w14:textId="77777777">
            <w:pPr>
              <w:ind w:left="216"/>
            </w:pPr>
            <w:r>
              <w:rPr>
                <w:sz w:val="19"/>
              </w:rPr>
              <w:t>• Tracked at least five tragic tropes across the novel: hamartia, hubris, peripeteia, anagnorisis and catharsis.</w:t>
            </w:r>
          </w:p>
          <w:p w:rsidR="00397BBF" w:rsidRDefault="00000000" w14:paraId="2293B24F" w14:textId="77777777">
            <w:pPr>
              <w:ind w:left="216"/>
            </w:pPr>
            <w:r>
              <w:rPr>
                <w:sz w:val="19"/>
              </w:rPr>
              <w:t>• Answered the section questions using the success criteria, not one-sentence responses.</w:t>
            </w:r>
          </w:p>
        </w:tc>
      </w:tr>
    </w:tbl>
    <w:p w:rsidR="00397BBF" w:rsidRDefault="00000000" w14:paraId="1997A8F5" w14:textId="77777777">
      <w:pPr>
        <w:pStyle w:val="Heading2"/>
      </w:pPr>
      <w:r>
        <w:rPr>
          <w:rFonts w:ascii="Georgia" w:hAnsi="Georgia"/>
        </w:rPr>
        <w:t>HOW TO READ THIS BOOKLET</w:t>
      </w:r>
    </w:p>
    <w:p w:rsidR="00397BBF" w:rsidRDefault="00000000" w14:paraId="6A397ACB" w14:textId="77777777">
      <w:pPr>
        <w:spacing w:after="120" w:line="259" w:lineRule="auto"/>
      </w:pPr>
      <w:r>
        <w:t>This reader is divided into three parts. Part One gives you the conceptual and contextual knowledge you need before and during reading. Part Two guides you through each chapter. Part Three helps you organise your quotation banks and final thinking. Do not skip the context: Fitzgerald’s tragedy only becomes fully visible when you understand the world of 1920s America.</w:t>
      </w:r>
    </w:p>
    <w:p w:rsidR="007D2C94" w:rsidRDefault="007D2C94" w14:paraId="59078B9C" w14:textId="77777777">
      <w:pPr>
        <w:spacing w:after="120" w:line="259" w:lineRule="auto"/>
      </w:pPr>
    </w:p>
    <w:p w:rsidR="007D2C94" w:rsidRDefault="007D2C94" w14:paraId="05458A35" w14:textId="77777777">
      <w:pPr>
        <w:spacing w:after="120" w:line="259" w:lineRule="auto"/>
      </w:pPr>
    </w:p>
    <w:p w:rsidR="00397BBF" w:rsidRDefault="00000000" w14:paraId="3A28BC00" w14:textId="77777777">
      <w:pPr>
        <w:pStyle w:val="Heading3"/>
      </w:pPr>
      <w:r>
        <w:rPr>
          <w:rFonts w:ascii="Georgia" w:hAnsi="Georgia"/>
        </w:rPr>
        <w:lastRenderedPageBreak/>
        <w:t>QUICK SELF-AUDIT: WHAT KIND OF READER WILL I BE?</w:t>
      </w:r>
    </w:p>
    <w:tbl>
      <w:tblPr>
        <w:tblW w:w="0" w:type="auto"/>
        <w:jc w:val="center"/>
        <w:tblLook w:val="04A0" w:firstRow="1" w:lastRow="0" w:firstColumn="1" w:lastColumn="0" w:noHBand="0" w:noVBand="1"/>
      </w:tblPr>
      <w:tblGrid>
        <w:gridCol w:w="5227"/>
        <w:gridCol w:w="5227"/>
      </w:tblGrid>
      <w:tr w:rsidR="00397BBF" w14:paraId="6AE7A412"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47C12850"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58345682" w14:textId="77777777">
            <w:r>
              <w:rPr>
                <w:b/>
                <w:color w:val="FFFFFF"/>
              </w:rPr>
              <w:t>Student notes</w:t>
            </w:r>
          </w:p>
        </w:tc>
      </w:tr>
      <w:tr w:rsidR="00397BBF" w14:paraId="61CA6F56"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538E477D" w14:textId="77777777">
            <w:r>
              <w:rPr>
                <w:b/>
              </w:rPr>
              <w:t>How will I stop myself from just following the plot?</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1459777B" w14:textId="77777777"/>
          <w:p w:rsidR="00397BBF" w:rsidRDefault="00000000" w14:paraId="474960D5" w14:textId="77777777">
            <w:r>
              <w:t>__________________________________</w:t>
            </w:r>
          </w:p>
          <w:p w:rsidR="00397BBF" w:rsidRDefault="00000000" w14:paraId="6514993A" w14:textId="77777777">
            <w:r>
              <w:t>__________________________________</w:t>
            </w:r>
          </w:p>
          <w:p w:rsidR="00397BBF" w:rsidRDefault="00000000" w14:paraId="62473BB5" w14:textId="77777777">
            <w:r>
              <w:t>__________________________________</w:t>
            </w:r>
          </w:p>
        </w:tc>
      </w:tr>
      <w:tr w:rsidR="00397BBF" w14:paraId="69D64CFD"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2E1E1541" w14:textId="77777777">
            <w:r>
              <w:rPr>
                <w:b/>
              </w:rPr>
              <w:t>Where will I keep my quotation lists?</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53221E60" w14:textId="77777777"/>
          <w:p w:rsidR="00397BBF" w:rsidRDefault="00000000" w14:paraId="5EF438D1" w14:textId="77777777">
            <w:r>
              <w:t>__________________________________</w:t>
            </w:r>
          </w:p>
          <w:p w:rsidR="00397BBF" w:rsidRDefault="00000000" w14:paraId="5A349200" w14:textId="77777777">
            <w:r>
              <w:t>__________________________________</w:t>
            </w:r>
          </w:p>
          <w:p w:rsidR="00397BBF" w:rsidRDefault="00000000" w14:paraId="2DD1EF4E" w14:textId="77777777">
            <w:r>
              <w:t>__________________________________</w:t>
            </w:r>
          </w:p>
        </w:tc>
      </w:tr>
      <w:tr w:rsidR="00397BBF" w14:paraId="18587027"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5D5474F4" w14:textId="77777777">
            <w:r>
              <w:rPr>
                <w:b/>
              </w:rPr>
              <w:t>What will I do when I do not understand a passage?</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0C1795D3" w14:textId="77777777"/>
          <w:p w:rsidR="00397BBF" w:rsidRDefault="00000000" w14:paraId="7FDB89AE" w14:textId="77777777">
            <w:r>
              <w:t>__________________________________</w:t>
            </w:r>
          </w:p>
          <w:p w:rsidR="00397BBF" w:rsidRDefault="00000000" w14:paraId="243DC3BC" w14:textId="77777777">
            <w:r>
              <w:t>__________________________________</w:t>
            </w:r>
          </w:p>
          <w:p w:rsidR="00397BBF" w:rsidRDefault="00000000" w14:paraId="708ACFF2" w14:textId="77777777">
            <w:r>
              <w:t>__________________________________</w:t>
            </w:r>
          </w:p>
        </w:tc>
      </w:tr>
      <w:tr w:rsidR="00397BBF" w14:paraId="1217C1B4"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13D337C0" w14:textId="77777777">
            <w:r>
              <w:rPr>
                <w:b/>
              </w:rPr>
              <w:t>Which big question will I keep returning to as I read?</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290E8157" w14:textId="77777777"/>
          <w:p w:rsidR="00397BBF" w:rsidRDefault="00000000" w14:paraId="2C84B01D" w14:textId="77777777">
            <w:r>
              <w:t>__________________________________</w:t>
            </w:r>
          </w:p>
          <w:p w:rsidR="00397BBF" w:rsidRDefault="00000000" w14:paraId="79650347" w14:textId="77777777">
            <w:r>
              <w:t>__________________________________</w:t>
            </w:r>
          </w:p>
          <w:p w:rsidR="00397BBF" w:rsidRDefault="00000000" w14:paraId="333BA438" w14:textId="77777777">
            <w:r>
              <w:t>__________________________________</w:t>
            </w:r>
          </w:p>
        </w:tc>
      </w:tr>
    </w:tbl>
    <w:p w:rsidR="00397BBF" w:rsidRDefault="00000000" w14:paraId="346EC333" w14:textId="77777777">
      <w:pPr>
        <w:spacing w:after="120" w:line="259" w:lineRule="auto"/>
      </w:pPr>
      <w:r>
        <w:br w:type="page"/>
      </w:r>
    </w:p>
    <w:p w:rsidR="00397BBF" w:rsidRDefault="00000000" w14:paraId="184346D5" w14:textId="77777777">
      <w:pPr>
        <w:pStyle w:val="Heading1"/>
        <w:jc w:val="center"/>
      </w:pPr>
      <w:r>
        <w:rPr>
          <w:rFonts w:ascii="Georgia" w:hAnsi="Georgia"/>
        </w:rPr>
        <w:lastRenderedPageBreak/>
        <w:t>HOW TO BUILD QUOTATION LISTS</w:t>
      </w:r>
    </w:p>
    <w:tbl>
      <w:tblPr>
        <w:tblW w:w="0" w:type="auto"/>
        <w:jc w:val="center"/>
        <w:tblLook w:val="04A0" w:firstRow="1" w:lastRow="0" w:firstColumn="1" w:lastColumn="0" w:noHBand="0" w:noVBand="1"/>
      </w:tblPr>
      <w:tblGrid>
        <w:gridCol w:w="10454"/>
      </w:tblGrid>
      <w:tr w:rsidR="00397BBF" w14:paraId="0E7EBAE5"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680121E8" w14:textId="77777777">
            <w:r>
              <w:rPr>
                <w:b/>
                <w:color w:val="FFFFFF"/>
                <w:sz w:val="18"/>
              </w:rPr>
              <w:t>BIG QUESTION</w:t>
            </w:r>
          </w:p>
        </w:tc>
      </w:tr>
      <w:tr w:rsidR="00397BBF" w14:paraId="2B829CDB"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2ED48F1A" w14:textId="77777777">
            <w:r>
              <w:rPr>
                <w:b/>
                <w:color w:val="FFFFFF"/>
                <w:sz w:val="24"/>
              </w:rPr>
              <w:t>How do strong literature students collect evidence?</w:t>
            </w:r>
          </w:p>
        </w:tc>
      </w:tr>
    </w:tbl>
    <w:p w:rsidR="00397BBF" w:rsidRDefault="00000000" w14:paraId="4CC8512E" w14:textId="77777777">
      <w:pPr>
        <w:spacing w:after="120" w:line="259" w:lineRule="auto"/>
      </w:pPr>
      <w:r>
        <w:t>A-Level students do not memorise random quotations. They build quotation pathways. A quotation pathway is a sequence of quotations that shows how an idea develops from the beginning of the novel to the end. This is essential for tragedy, because tragedy is a movement: hope becomes pressure, pressure becomes conflict, conflict becomes reversal, and reversal becomes loss.</w:t>
      </w:r>
    </w:p>
    <w:tbl>
      <w:tblPr>
        <w:tblW w:w="0" w:type="auto"/>
        <w:jc w:val="center"/>
        <w:tblLook w:val="04A0" w:firstRow="1" w:lastRow="0" w:firstColumn="1" w:lastColumn="0" w:noHBand="0" w:noVBand="1"/>
      </w:tblPr>
      <w:tblGrid>
        <w:gridCol w:w="10454"/>
      </w:tblGrid>
      <w:tr w:rsidR="00397BBF" w14:paraId="2F8F125C"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3BDF2076" w14:textId="77777777">
            <w:r>
              <w:rPr>
                <w:b/>
                <w:color w:val="0E1B2A"/>
                <w:sz w:val="22"/>
              </w:rPr>
              <w:t>Every quotation you collect should be labelled with:</w:t>
            </w:r>
          </w:p>
          <w:p w:rsidR="00397BBF" w:rsidRDefault="00000000" w14:paraId="79ED2508" w14:textId="77777777">
            <w:pPr>
              <w:ind w:left="216"/>
            </w:pPr>
            <w:r>
              <w:rPr>
                <w:sz w:val="19"/>
              </w:rPr>
              <w:t>• Who says it or who is being described.</w:t>
            </w:r>
          </w:p>
          <w:p w:rsidR="00397BBF" w:rsidRDefault="00000000" w14:paraId="19B29FC4" w14:textId="77777777">
            <w:pPr>
              <w:ind w:left="216"/>
            </w:pPr>
            <w:r>
              <w:rPr>
                <w:sz w:val="19"/>
              </w:rPr>
              <w:t>• Chapter number and moment in the plot.</w:t>
            </w:r>
          </w:p>
          <w:p w:rsidR="00397BBF" w:rsidRDefault="00000000" w14:paraId="74A7DF6B" w14:textId="77777777">
            <w:pPr>
              <w:ind w:left="216"/>
            </w:pPr>
            <w:r>
              <w:rPr>
                <w:sz w:val="19"/>
              </w:rPr>
              <w:t>• Method: image, symbol, setting, narrative voice, dialogue, structure, motif or contrast.</w:t>
            </w:r>
          </w:p>
          <w:p w:rsidR="00397BBF" w:rsidRDefault="00000000" w14:paraId="6732F511" w14:textId="77777777">
            <w:pPr>
              <w:ind w:left="216"/>
            </w:pPr>
            <w:r>
              <w:rPr>
                <w:sz w:val="19"/>
              </w:rPr>
              <w:t>• Meaning: what it reveals at that point.</w:t>
            </w:r>
          </w:p>
          <w:p w:rsidR="00397BBF" w:rsidRDefault="00000000" w14:paraId="28F08E47" w14:textId="77777777">
            <w:pPr>
              <w:ind w:left="216"/>
            </w:pPr>
            <w:r>
              <w:rPr>
                <w:sz w:val="19"/>
              </w:rPr>
              <w:t>• Tragedy link: flaw, dream, illusion, fate, power, villainy, social force or catharsis.</w:t>
            </w:r>
          </w:p>
        </w:tc>
      </w:tr>
    </w:tbl>
    <w:p w:rsidR="00397BBF" w:rsidRDefault="00000000" w14:paraId="4BEE65E1" w14:textId="77777777">
      <w:pPr>
        <w:pStyle w:val="Heading3"/>
      </w:pPr>
      <w:r>
        <w:rPr>
          <w:rFonts w:ascii="Georgia" w:hAnsi="Georgia"/>
        </w:rPr>
        <w:t>TASK: EXPLAIN WHY QUOTATION CHAINS ARE MORE POWERFUL THAN ISOLATED QUOTATIONS.</w:t>
      </w:r>
    </w:p>
    <w:p w:rsidR="00397BBF" w:rsidRDefault="00000000" w14:paraId="13C75131" w14:textId="77777777">
      <w:pPr>
        <w:spacing w:after="120" w:line="259" w:lineRule="auto"/>
      </w:pPr>
      <w:r>
        <w:rPr>
          <w:b/>
        </w:rPr>
        <w:t>1. What does a quotation chain allow you to prove about structure?</w:t>
      </w:r>
    </w:p>
    <w:p w:rsidR="00397BBF" w:rsidRDefault="00000000" w14:paraId="60828038" w14:textId="77777777">
      <w:pPr>
        <w:spacing w:after="120" w:line="259" w:lineRule="auto"/>
      </w:pPr>
      <w:r>
        <w:rPr>
          <w:b/>
        </w:rPr>
        <w:t>2. Why is this especially important for tragedy?</w:t>
      </w:r>
    </w:p>
    <w:p w:rsidR="00397BBF" w:rsidRDefault="00000000" w14:paraId="097DBFC3" w14:textId="77777777">
      <w:pPr>
        <w:spacing w:after="120" w:line="259" w:lineRule="auto"/>
      </w:pPr>
      <w:r>
        <w:rPr>
          <w:b/>
        </w:rPr>
        <w:t>3. How could a quotation chain help you avoid retelling the plot?</w:t>
      </w:r>
    </w:p>
    <w:tbl>
      <w:tblPr>
        <w:tblW w:w="0" w:type="auto"/>
        <w:jc w:val="center"/>
        <w:tblLook w:val="04A0" w:firstRow="1" w:lastRow="0" w:firstColumn="1" w:lastColumn="0" w:noHBand="0" w:noVBand="1"/>
      </w:tblPr>
      <w:tblGrid>
        <w:gridCol w:w="10454"/>
      </w:tblGrid>
      <w:tr w:rsidR="00397BBF" w14:paraId="21C7E780"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38324008" w14:textId="77777777">
            <w:r>
              <w:rPr>
                <w:b/>
                <w:color w:val="0E1B2A"/>
                <w:sz w:val="22"/>
              </w:rPr>
              <w:t>Success criteria</w:t>
            </w:r>
          </w:p>
          <w:p w:rsidR="00397BBF" w:rsidRDefault="00000000" w14:paraId="7ACF427A" w14:textId="77777777">
            <w:pPr>
              <w:ind w:left="216"/>
            </w:pPr>
            <w:r>
              <w:rPr>
                <w:sz w:val="19"/>
              </w:rPr>
              <w:t>• Explains development across the whole text.</w:t>
            </w:r>
          </w:p>
          <w:p w:rsidR="00397BBF" w:rsidRDefault="00000000" w14:paraId="7C363EC6" w14:textId="77777777">
            <w:pPr>
              <w:ind w:left="216"/>
            </w:pPr>
            <w:r>
              <w:rPr>
                <w:sz w:val="19"/>
              </w:rPr>
              <w:t>• Uses the word structure accurately.</w:t>
            </w:r>
          </w:p>
          <w:p w:rsidR="00397BBF" w:rsidRDefault="00000000" w14:paraId="481326E5" w14:textId="77777777">
            <w:pPr>
              <w:ind w:left="216"/>
            </w:pPr>
            <w:r>
              <w:rPr>
                <w:sz w:val="19"/>
              </w:rPr>
              <w:t>• Links evidence to tragedy rather than just character.</w:t>
            </w:r>
          </w:p>
        </w:tc>
      </w:tr>
      <w:tr w:rsidR="00397BBF" w14:paraId="630EC656"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0D08D7D8" w14:textId="77777777">
            <w:r>
              <w:rPr>
                <w:b/>
                <w:color w:val="666666"/>
                <w:sz w:val="16"/>
              </w:rPr>
              <w:t>Response space</w:t>
            </w:r>
          </w:p>
          <w:p w:rsidR="00397BBF" w:rsidRDefault="00000000" w14:paraId="274D31BE" w14:textId="77777777">
            <w:pPr>
              <w:spacing w:after="120"/>
            </w:pPr>
            <w:r>
              <w:rPr>
                <w:color w:val="DDDDDD"/>
                <w:sz w:val="16"/>
              </w:rPr>
              <w:t>_______________________________________________________________________________________________</w:t>
            </w:r>
          </w:p>
          <w:p w:rsidR="00397BBF" w:rsidRDefault="00000000" w14:paraId="577A094F" w14:textId="77777777">
            <w:pPr>
              <w:spacing w:after="120"/>
            </w:pPr>
            <w:r>
              <w:rPr>
                <w:color w:val="DDDDDD"/>
                <w:sz w:val="16"/>
              </w:rPr>
              <w:t>_______________________________________________________________________________________________</w:t>
            </w:r>
          </w:p>
          <w:p w:rsidR="00397BBF" w:rsidRDefault="00000000" w14:paraId="7FC3F9E1" w14:textId="77777777">
            <w:pPr>
              <w:spacing w:after="120"/>
            </w:pPr>
            <w:r>
              <w:rPr>
                <w:color w:val="DDDDDD"/>
                <w:sz w:val="16"/>
              </w:rPr>
              <w:t>_______________________________________________________________________________________________</w:t>
            </w:r>
          </w:p>
          <w:p w:rsidR="00397BBF" w:rsidRDefault="00000000" w14:paraId="1C56394E" w14:textId="77777777">
            <w:pPr>
              <w:spacing w:after="120"/>
            </w:pPr>
            <w:r>
              <w:rPr>
                <w:color w:val="DDDDDD"/>
                <w:sz w:val="16"/>
              </w:rPr>
              <w:t>_______________________________________________________________________________________________</w:t>
            </w:r>
          </w:p>
          <w:p w:rsidR="00397BBF" w:rsidRDefault="00000000" w14:paraId="32E135E3" w14:textId="77777777">
            <w:pPr>
              <w:spacing w:after="120"/>
            </w:pPr>
            <w:r>
              <w:rPr>
                <w:color w:val="DDDDDD"/>
                <w:sz w:val="16"/>
              </w:rPr>
              <w:t>_______________________________________________________________________________________________</w:t>
            </w:r>
          </w:p>
          <w:p w:rsidR="00397BBF" w:rsidRDefault="00000000" w14:paraId="04DD030F" w14:textId="77777777">
            <w:pPr>
              <w:spacing w:after="120"/>
            </w:pPr>
            <w:r>
              <w:rPr>
                <w:color w:val="DDDDDD"/>
                <w:sz w:val="16"/>
              </w:rPr>
              <w:t>_______________________________________________________________________________________________</w:t>
            </w:r>
          </w:p>
          <w:p w:rsidR="00397BBF" w:rsidRDefault="00000000" w14:paraId="2DCB15C4" w14:textId="77777777">
            <w:pPr>
              <w:spacing w:after="120"/>
            </w:pPr>
            <w:r>
              <w:rPr>
                <w:color w:val="DDDDDD"/>
                <w:sz w:val="16"/>
              </w:rPr>
              <w:t>_______________________________________________________________________________________________</w:t>
            </w:r>
          </w:p>
        </w:tc>
      </w:tr>
    </w:tbl>
    <w:p w:rsidR="00397BBF" w:rsidRDefault="00000000" w14:paraId="48DBABAE" w14:textId="77777777">
      <w:pPr>
        <w:spacing w:after="120" w:line="259" w:lineRule="auto"/>
      </w:pPr>
      <w:r>
        <w:br w:type="page"/>
      </w:r>
    </w:p>
    <w:p w:rsidR="00397BBF" w:rsidRDefault="00000000" w14:paraId="2E561544" w14:textId="77777777">
      <w:pPr>
        <w:jc w:val="center"/>
      </w:pPr>
      <w:r>
        <w:rPr>
          <w:noProof/>
        </w:rPr>
        <w:lastRenderedPageBreak/>
        <w:drawing>
          <wp:inline distT="0" distB="0" distL="0" distR="0" wp14:anchorId="19F01C60" wp14:editId="2B7D4726">
            <wp:extent cx="3840480" cy="54426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tsby_cover.jpg"/>
                    <pic:cNvPicPr/>
                  </pic:nvPicPr>
                  <pic:blipFill>
                    <a:blip r:embed="rId8"/>
                    <a:stretch>
                      <a:fillRect/>
                    </a:stretch>
                  </pic:blipFill>
                  <pic:spPr>
                    <a:xfrm>
                      <a:off x="0" y="0"/>
                      <a:ext cx="3840480" cy="5442664"/>
                    </a:xfrm>
                    <a:prstGeom prst="rect">
                      <a:avLst/>
                    </a:prstGeom>
                  </pic:spPr>
                </pic:pic>
              </a:graphicData>
            </a:graphic>
          </wp:inline>
        </w:drawing>
      </w:r>
    </w:p>
    <w:p w:rsidR="00397BBF" w:rsidRDefault="00000000" w14:paraId="377AB07D" w14:textId="2F022D9B">
      <w:pPr>
        <w:spacing w:after="160"/>
        <w:jc w:val="center"/>
      </w:pPr>
      <w:r w:rsidRPr="5D399481" w:rsidR="00000000">
        <w:rPr>
          <w:i w:val="1"/>
          <w:iCs w:val="1"/>
          <w:sz w:val="16"/>
          <w:szCs w:val="16"/>
        </w:rPr>
        <w:t xml:space="preserve">The original cover is used here instead of a theatrical mask: Gatsby’s tragedy begins with vision, </w:t>
      </w:r>
      <w:r w:rsidRPr="5D399481" w:rsidR="7003298F">
        <w:rPr>
          <w:i w:val="1"/>
          <w:iCs w:val="1"/>
          <w:sz w:val="16"/>
          <w:szCs w:val="16"/>
        </w:rPr>
        <w:t>distance,</w:t>
      </w:r>
      <w:r w:rsidRPr="5D399481" w:rsidR="00000000">
        <w:rPr>
          <w:i w:val="1"/>
          <w:iCs w:val="1"/>
          <w:sz w:val="16"/>
          <w:szCs w:val="16"/>
        </w:rPr>
        <w:t xml:space="preserve"> and desire.</w:t>
      </w:r>
    </w:p>
    <w:p w:rsidR="00397BBF" w:rsidRDefault="00000000" w14:paraId="78D17CA1" w14:textId="77777777">
      <w:pPr>
        <w:pStyle w:val="Heading1"/>
        <w:jc w:val="center"/>
      </w:pPr>
      <w:r>
        <w:rPr>
          <w:rFonts w:ascii="Georgia" w:hAnsi="Georgia"/>
        </w:rPr>
        <w:t>PART ONE: WHAT MAKES A LIFE TRAGIC?</w:t>
      </w:r>
    </w:p>
    <w:tbl>
      <w:tblPr>
        <w:tblW w:w="0" w:type="auto"/>
        <w:jc w:val="center"/>
        <w:tblLook w:val="04A0" w:firstRow="1" w:lastRow="0" w:firstColumn="1" w:lastColumn="0" w:noHBand="0" w:noVBand="1"/>
      </w:tblPr>
      <w:tblGrid>
        <w:gridCol w:w="10454"/>
      </w:tblGrid>
      <w:tr w:rsidR="00397BBF" w14:paraId="02D4DAC7"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17A728CC" w14:textId="77777777">
            <w:r>
              <w:rPr>
                <w:b/>
                <w:color w:val="FFFFFF"/>
                <w:sz w:val="18"/>
              </w:rPr>
              <w:t>BIG QUESTION</w:t>
            </w:r>
          </w:p>
        </w:tc>
      </w:tr>
      <w:tr w:rsidR="00397BBF" w14:paraId="4C04826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3AD9AE67" w14:textId="77777777">
            <w:r>
              <w:rPr>
                <w:b/>
                <w:color w:val="FFFFFF"/>
                <w:sz w:val="24"/>
              </w:rPr>
              <w:t>Can a person be destroyed by the very qualities that make them admirable?</w:t>
            </w:r>
          </w:p>
        </w:tc>
      </w:tr>
    </w:tbl>
    <w:p w:rsidR="00397BBF" w:rsidRDefault="00000000" w14:paraId="640BAA38" w14:textId="77777777">
      <w:pPr>
        <w:pStyle w:val="Heading2"/>
      </w:pPr>
      <w:r>
        <w:rPr>
          <w:rFonts w:ascii="Georgia" w:hAnsi="Georgia"/>
        </w:rPr>
        <w:t>READING: TRAGEDY IS NOT JUST SADNESS</w:t>
      </w:r>
    </w:p>
    <w:p w:rsidR="00397BBF" w:rsidRDefault="00000000" w14:paraId="2E8E0966" w14:textId="77777777">
      <w:pPr>
        <w:spacing w:after="120" w:line="259" w:lineRule="auto"/>
      </w:pPr>
      <w:r>
        <w:t>Most students begin by thinking that tragedy means death, suffering or disaster. Literary tragedy is more demanding than this. In tragedy, suffering usually reveals something serious about human beings: our pride, our hunger for status, our self-deception, our desire to control what cannot be controlled, or the cruelty of the societies in which we live.</w:t>
      </w:r>
    </w:p>
    <w:p w:rsidR="00397BBF" w:rsidRDefault="00000000" w14:paraId="1A0B6CD7" w14:textId="77777777">
      <w:pPr>
        <w:spacing w:after="120" w:line="259" w:lineRule="auto"/>
      </w:pPr>
      <w:r>
        <w:t>Classical tragedy often centres on an exceptional figure whose fall matters beyond the individual. Aristotle argued that tragedy should produce pity and fear: pity because the suffering is painful to witness, and fear because the audience recognises that the tragic error is not entirely alien. The tragic hero is not simply bad. Often the hero has qualities we admire, but those qualities become excessive, distorted or dangerously attached to the wrong object.</w:t>
      </w:r>
    </w:p>
    <w:p w:rsidR="00397BBF" w:rsidRDefault="00000000" w14:paraId="435B4554" w14:textId="77777777">
      <w:pPr>
        <w:spacing w:after="120" w:line="259" w:lineRule="auto"/>
      </w:pPr>
      <w:r>
        <w:lastRenderedPageBreak/>
        <w:t>The Great Gatsby is a modern tragedy. Gatsby is not a king or general. He is a self-made man in twentieth-century America. His tragedy is linked to private longing, money, class, social performance and the American Dream. Fitzgerald modernises tragedy by asking whether society itself can become the force that destroys the hero.</w:t>
      </w:r>
    </w:p>
    <w:tbl>
      <w:tblPr>
        <w:tblW w:w="0" w:type="auto"/>
        <w:jc w:val="center"/>
        <w:tblLook w:val="04A0" w:firstRow="1" w:lastRow="0" w:firstColumn="1" w:lastColumn="0" w:noHBand="0" w:noVBand="1"/>
      </w:tblPr>
      <w:tblGrid>
        <w:gridCol w:w="10454"/>
      </w:tblGrid>
      <w:tr w:rsidR="00397BBF" w14:paraId="5042963D"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F6EFE2"/>
          </w:tcPr>
          <w:p w:rsidR="00397BBF" w:rsidRDefault="00000000" w14:paraId="1F7F7D76" w14:textId="77777777">
            <w:r>
              <w:rPr>
                <w:b/>
                <w:color w:val="0E1B2A"/>
                <w:sz w:val="22"/>
              </w:rPr>
              <w:t>Key tragic vocabulary</w:t>
            </w:r>
          </w:p>
          <w:p w:rsidR="00397BBF" w:rsidRDefault="00000000" w14:paraId="78FCD874" w14:textId="77777777">
            <w:pPr>
              <w:ind w:left="216"/>
            </w:pPr>
            <w:r>
              <w:rPr>
                <w:sz w:val="19"/>
              </w:rPr>
              <w:t>• Hamartia: a fatal flaw or error in judgement. In Gatsby, this may be his idealisation of Daisy and his refusal to accept time.</w:t>
            </w:r>
          </w:p>
          <w:p w:rsidR="00397BBF" w:rsidRDefault="00000000" w14:paraId="1708CA03" w14:textId="77777777">
            <w:pPr>
              <w:ind w:left="216"/>
            </w:pPr>
            <w:r>
              <w:rPr>
                <w:sz w:val="19"/>
              </w:rPr>
              <w:t>• Hubris: excessive confidence or pride. In Gatsby, this may be the belief that money and willpower can remake reality.</w:t>
            </w:r>
          </w:p>
          <w:p w:rsidR="00397BBF" w:rsidRDefault="00000000" w14:paraId="473A8FE9" w14:textId="77777777">
            <w:pPr>
              <w:ind w:left="216"/>
            </w:pPr>
            <w:r>
              <w:rPr>
                <w:sz w:val="19"/>
              </w:rPr>
              <w:t>• Peripeteia: a reversal of fortune. In Gatsby, look for the moment when the dream begins to collapse.</w:t>
            </w:r>
          </w:p>
          <w:p w:rsidR="00397BBF" w:rsidRDefault="00000000" w14:paraId="2CAFA7AD" w14:textId="77777777">
            <w:pPr>
              <w:ind w:left="216"/>
            </w:pPr>
            <w:r>
              <w:rPr>
                <w:sz w:val="19"/>
              </w:rPr>
              <w:t>• Anagnorisis: recognition or painful insight. Ask whether Gatsby ever fully recognises the truth.</w:t>
            </w:r>
          </w:p>
          <w:p w:rsidR="00397BBF" w:rsidRDefault="00000000" w14:paraId="69C05D01" w14:textId="77777777">
            <w:pPr>
              <w:ind w:left="216"/>
            </w:pPr>
            <w:r>
              <w:rPr>
                <w:sz w:val="19"/>
              </w:rPr>
              <w:t>• Catharsis: the pity, sadness and moral reflection produced by the ending.</w:t>
            </w:r>
          </w:p>
          <w:p w:rsidR="00397BBF" w:rsidRDefault="00000000" w14:paraId="13BCE24E" w14:textId="77777777">
            <w:pPr>
              <w:ind w:left="216"/>
            </w:pPr>
            <w:r>
              <w:rPr>
                <w:sz w:val="19"/>
              </w:rPr>
              <w:t>• Social tragedy: modern tragedy in which social systems, class, money or ideology help destroy individuals.</w:t>
            </w:r>
          </w:p>
        </w:tc>
      </w:tr>
    </w:tbl>
    <w:p w:rsidR="00397BBF" w:rsidRDefault="00000000" w14:paraId="258A7C13" w14:textId="77777777">
      <w:pPr>
        <w:pStyle w:val="Heading3"/>
      </w:pPr>
      <w:r>
        <w:rPr>
          <w:rFonts w:ascii="Georgia" w:hAnsi="Georgia"/>
        </w:rPr>
        <w:t>SECTION QUESTIONS: TRAGEDY</w:t>
      </w:r>
    </w:p>
    <w:p w:rsidR="00397BBF" w:rsidRDefault="00000000" w14:paraId="4CC6BD8B" w14:textId="77777777">
      <w:pPr>
        <w:spacing w:after="120" w:line="259" w:lineRule="auto"/>
      </w:pPr>
      <w:r>
        <w:rPr>
          <w:b/>
        </w:rPr>
        <w:t>1. Why is a tragic hero usually more complicated than a purely good or purely bad character?</w:t>
      </w:r>
    </w:p>
    <w:p w:rsidR="00397BBF" w:rsidRDefault="00000000" w14:paraId="7F6252C3" w14:textId="77777777">
      <w:pPr>
        <w:spacing w:after="120" w:line="259" w:lineRule="auto"/>
      </w:pPr>
      <w:r>
        <w:rPr>
          <w:b/>
        </w:rPr>
        <w:t>2. How can hope become tragic rather than heroic?</w:t>
      </w:r>
    </w:p>
    <w:p w:rsidR="00397BBF" w:rsidRDefault="00000000" w14:paraId="7A0DF7CD" w14:textId="77777777">
      <w:pPr>
        <w:spacing w:after="120" w:line="259" w:lineRule="auto"/>
      </w:pPr>
      <w:r>
        <w:rPr>
          <w:b/>
        </w:rPr>
        <w:t>3. Why might a modern tragedy focus on society rather than gods or fate?</w:t>
      </w:r>
    </w:p>
    <w:p w:rsidR="00397BBF" w:rsidRDefault="00000000" w14:paraId="04E86225" w14:textId="77777777">
      <w:pPr>
        <w:spacing w:after="120" w:line="259" w:lineRule="auto"/>
      </w:pPr>
      <w:r>
        <w:rPr>
          <w:b/>
        </w:rPr>
        <w:t>4. Before reading Gatsby, predict one way money could become a tragic force.</w:t>
      </w:r>
    </w:p>
    <w:tbl>
      <w:tblPr>
        <w:tblW w:w="0" w:type="auto"/>
        <w:jc w:val="center"/>
        <w:tblLook w:val="04A0" w:firstRow="1" w:lastRow="0" w:firstColumn="1" w:lastColumn="0" w:noHBand="0" w:noVBand="1"/>
      </w:tblPr>
      <w:tblGrid>
        <w:gridCol w:w="10454"/>
      </w:tblGrid>
      <w:tr w:rsidR="00397BBF" w14:paraId="033FC76E"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6209E3DB" w14:textId="77777777">
            <w:r>
              <w:rPr>
                <w:b/>
                <w:color w:val="0E1B2A"/>
                <w:sz w:val="22"/>
              </w:rPr>
              <w:t>Success criteria</w:t>
            </w:r>
          </w:p>
          <w:p w:rsidR="00397BBF" w:rsidRDefault="00000000" w14:paraId="30772E2A" w14:textId="77777777">
            <w:pPr>
              <w:ind w:left="216"/>
            </w:pPr>
            <w:r>
              <w:rPr>
                <w:sz w:val="19"/>
              </w:rPr>
              <w:t>• Uses at least three tragic terms accurately.</w:t>
            </w:r>
          </w:p>
          <w:p w:rsidR="00397BBF" w:rsidRDefault="00000000" w14:paraId="6732C06C" w14:textId="77777777">
            <w:pPr>
              <w:ind w:left="216"/>
            </w:pPr>
            <w:r>
              <w:rPr>
                <w:sz w:val="19"/>
              </w:rPr>
              <w:t>• Explains both individual flaw and social pressure.</w:t>
            </w:r>
          </w:p>
          <w:p w:rsidR="00397BBF" w:rsidRDefault="00000000" w14:paraId="210CCDCC" w14:textId="77777777">
            <w:pPr>
              <w:ind w:left="216"/>
            </w:pPr>
            <w:r>
              <w:rPr>
                <w:sz w:val="19"/>
              </w:rPr>
              <w:t>• Makes a prediction that can later be tested against the novel.</w:t>
            </w:r>
          </w:p>
        </w:tc>
      </w:tr>
      <w:tr w:rsidR="00397BBF" w14:paraId="2665B628"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40D282E7" w14:textId="77777777">
            <w:r>
              <w:rPr>
                <w:b/>
                <w:color w:val="666666"/>
                <w:sz w:val="16"/>
              </w:rPr>
              <w:t>Response space</w:t>
            </w:r>
          </w:p>
          <w:p w:rsidR="00397BBF" w:rsidRDefault="00000000" w14:paraId="66F4BDBF" w14:textId="77777777">
            <w:pPr>
              <w:spacing w:after="120"/>
            </w:pPr>
            <w:r>
              <w:rPr>
                <w:color w:val="DDDDDD"/>
                <w:sz w:val="16"/>
              </w:rPr>
              <w:t>_______________________________________________________________________________________________</w:t>
            </w:r>
          </w:p>
          <w:p w:rsidR="00397BBF" w:rsidRDefault="00000000" w14:paraId="56203375" w14:textId="77777777">
            <w:pPr>
              <w:spacing w:after="120"/>
            </w:pPr>
            <w:r>
              <w:rPr>
                <w:color w:val="DDDDDD"/>
                <w:sz w:val="16"/>
              </w:rPr>
              <w:t>_______________________________________________________________________________________________</w:t>
            </w:r>
          </w:p>
          <w:p w:rsidR="00397BBF" w:rsidRDefault="00000000" w14:paraId="2C62FF00" w14:textId="77777777">
            <w:pPr>
              <w:spacing w:after="120"/>
            </w:pPr>
            <w:r>
              <w:rPr>
                <w:color w:val="DDDDDD"/>
                <w:sz w:val="16"/>
              </w:rPr>
              <w:t>_______________________________________________________________________________________________</w:t>
            </w:r>
          </w:p>
          <w:p w:rsidR="00397BBF" w:rsidRDefault="00000000" w14:paraId="6CDD6143" w14:textId="77777777">
            <w:pPr>
              <w:spacing w:after="120"/>
            </w:pPr>
            <w:r>
              <w:rPr>
                <w:color w:val="DDDDDD"/>
                <w:sz w:val="16"/>
              </w:rPr>
              <w:t>_______________________________________________________________________________________________</w:t>
            </w:r>
          </w:p>
          <w:p w:rsidR="00397BBF" w:rsidRDefault="00000000" w14:paraId="03E94560" w14:textId="77777777">
            <w:pPr>
              <w:spacing w:after="120"/>
            </w:pPr>
            <w:r>
              <w:rPr>
                <w:color w:val="DDDDDD"/>
                <w:sz w:val="16"/>
              </w:rPr>
              <w:t>_______________________________________________________________________________________________</w:t>
            </w:r>
          </w:p>
          <w:p w:rsidR="00397BBF" w:rsidRDefault="00000000" w14:paraId="27171512" w14:textId="77777777">
            <w:pPr>
              <w:spacing w:after="120"/>
            </w:pPr>
            <w:r>
              <w:rPr>
                <w:color w:val="DDDDDD"/>
                <w:sz w:val="16"/>
              </w:rPr>
              <w:t>_______________________________________________________________________________________________</w:t>
            </w:r>
          </w:p>
          <w:p w:rsidR="00397BBF" w:rsidRDefault="00000000" w14:paraId="3B9018EC" w14:textId="77777777">
            <w:pPr>
              <w:spacing w:after="120"/>
            </w:pPr>
            <w:r>
              <w:rPr>
                <w:color w:val="DDDDDD"/>
                <w:sz w:val="16"/>
              </w:rPr>
              <w:t>_______________________________________________________________________________________________</w:t>
            </w:r>
          </w:p>
          <w:p w:rsidR="00397BBF" w:rsidRDefault="00000000" w14:paraId="2218F738" w14:textId="77777777">
            <w:pPr>
              <w:spacing w:after="120"/>
            </w:pPr>
            <w:r>
              <w:rPr>
                <w:color w:val="DDDDDD"/>
                <w:sz w:val="16"/>
              </w:rPr>
              <w:t>_______________________________________________________________________________________________</w:t>
            </w:r>
          </w:p>
          <w:p w:rsidR="00397BBF" w:rsidRDefault="00000000" w14:paraId="32D0DEE2" w14:textId="77777777">
            <w:pPr>
              <w:spacing w:after="120"/>
            </w:pPr>
            <w:r>
              <w:rPr>
                <w:color w:val="DDDDDD"/>
                <w:sz w:val="16"/>
              </w:rPr>
              <w:t>_______________________________________________________________________________________________</w:t>
            </w:r>
          </w:p>
          <w:p w:rsidR="00397BBF" w:rsidRDefault="00000000" w14:paraId="12035F24" w14:textId="77777777">
            <w:pPr>
              <w:spacing w:after="120"/>
            </w:pPr>
            <w:r>
              <w:rPr>
                <w:color w:val="DDDDDD"/>
                <w:sz w:val="16"/>
              </w:rPr>
              <w:t>_______________________________________________________________________________________________</w:t>
            </w:r>
          </w:p>
        </w:tc>
      </w:tr>
    </w:tbl>
    <w:p w:rsidR="00397BBF" w:rsidRDefault="00000000" w14:paraId="2709DA59" w14:textId="77777777">
      <w:pPr>
        <w:spacing w:after="120" w:line="259" w:lineRule="auto"/>
      </w:pPr>
      <w:r>
        <w:br w:type="page"/>
      </w:r>
    </w:p>
    <w:p w:rsidR="00397BBF" w:rsidRDefault="00000000" w14:paraId="400A5C8D" w14:textId="77777777">
      <w:pPr>
        <w:jc w:val="center"/>
      </w:pPr>
      <w:r>
        <w:rPr>
          <w:noProof/>
        </w:rPr>
        <w:lastRenderedPageBreak/>
        <w:drawing>
          <wp:inline distT="0" distB="0" distL="0" distR="0" wp14:anchorId="001F4018" wp14:editId="49EA908A">
            <wp:extent cx="5303520" cy="42391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_skyline_1921.jpg"/>
                    <pic:cNvPicPr/>
                  </pic:nvPicPr>
                  <pic:blipFill>
                    <a:blip r:embed="rId9"/>
                    <a:stretch>
                      <a:fillRect/>
                    </a:stretch>
                  </pic:blipFill>
                  <pic:spPr>
                    <a:xfrm>
                      <a:off x="0" y="0"/>
                      <a:ext cx="5303520" cy="4239191"/>
                    </a:xfrm>
                    <a:prstGeom prst="rect">
                      <a:avLst/>
                    </a:prstGeom>
                  </pic:spPr>
                </pic:pic>
              </a:graphicData>
            </a:graphic>
          </wp:inline>
        </w:drawing>
      </w:r>
    </w:p>
    <w:p w:rsidR="00397BBF" w:rsidRDefault="00000000" w14:paraId="688D6D5A" w14:textId="77777777">
      <w:pPr>
        <w:spacing w:after="160"/>
        <w:jc w:val="center"/>
      </w:pPr>
      <w:r>
        <w:rPr>
          <w:i/>
          <w:sz w:val="16"/>
        </w:rPr>
        <w:t>New York skyline, 1921: modern America as aspiration, spectacle and social promise.</w:t>
      </w:r>
    </w:p>
    <w:p w:rsidR="00397BBF" w:rsidRDefault="00000000" w14:paraId="14A917A0" w14:textId="77777777">
      <w:pPr>
        <w:pStyle w:val="Heading1"/>
        <w:jc w:val="center"/>
      </w:pPr>
      <w:r>
        <w:rPr>
          <w:rFonts w:ascii="Georgia" w:hAnsi="Georgia"/>
        </w:rPr>
        <w:t>PART ONE: THE AMERICAN DREAM</w:t>
      </w:r>
    </w:p>
    <w:tbl>
      <w:tblPr>
        <w:tblW w:w="0" w:type="auto"/>
        <w:jc w:val="center"/>
        <w:tblLook w:val="04A0" w:firstRow="1" w:lastRow="0" w:firstColumn="1" w:lastColumn="0" w:noHBand="0" w:noVBand="1"/>
      </w:tblPr>
      <w:tblGrid>
        <w:gridCol w:w="10454"/>
      </w:tblGrid>
      <w:tr w:rsidR="00397BBF" w14:paraId="20AF0FF2"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35FC0741" w14:textId="77777777">
            <w:r>
              <w:rPr>
                <w:b/>
                <w:color w:val="FFFFFF"/>
                <w:sz w:val="18"/>
              </w:rPr>
              <w:t>BIG QUESTION</w:t>
            </w:r>
          </w:p>
        </w:tc>
      </w:tr>
      <w:tr w:rsidR="00397BBF" w14:paraId="5E6212F5"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77038DC1" w14:textId="77777777">
            <w:r>
              <w:rPr>
                <w:b/>
                <w:color w:val="FFFFFF"/>
                <w:sz w:val="24"/>
              </w:rPr>
              <w:t>Why do societies create dreams that most people can never achieve?</w:t>
            </w:r>
          </w:p>
        </w:tc>
      </w:tr>
    </w:tbl>
    <w:p w:rsidR="00397BBF" w:rsidRDefault="00000000" w14:paraId="737E25EE" w14:textId="77777777">
      <w:pPr>
        <w:pStyle w:val="Heading2"/>
      </w:pPr>
      <w:r>
        <w:rPr>
          <w:rFonts w:ascii="Georgia" w:hAnsi="Georgia"/>
        </w:rPr>
        <w:t>READING: THE PROMISE AND THE PROBLEM</w:t>
      </w:r>
    </w:p>
    <w:p w:rsidR="00397BBF" w:rsidRDefault="00000000" w14:paraId="49820F00" w14:textId="77777777">
      <w:pPr>
        <w:spacing w:after="120" w:line="259" w:lineRule="auto"/>
      </w:pPr>
      <w:r>
        <w:t>The American Dream is the belief that individuals can improve their lives through work, ambition and self-invention. It is tied to the idea that America is a land of opportunity: a nation in which birth should not permanently determine destiny. This matters because Gatsby’s life appears to embody the dream. He begins as James Gatz, the son of poor farmers, and reinvents himself as the wealthy Jay Gatsby.</w:t>
      </w:r>
    </w:p>
    <w:p w:rsidR="00397BBF" w:rsidRDefault="00000000" w14:paraId="1D865070" w14:textId="77777777">
      <w:pPr>
        <w:spacing w:after="120" w:line="259" w:lineRule="auto"/>
      </w:pPr>
      <w:r>
        <w:t>However, Fitzgerald questions whether the dream is genuine. By the 1920s, American life was increasingly shaped by consumer culture, inherited privilege, advertising and visible displays of wealth. The dream promised freedom, but it also encouraged people to measure success through money, property and status. Gatsby gains wealth, but the novel asks whether he can ever gain belonging.</w:t>
      </w:r>
    </w:p>
    <w:p w:rsidR="00397BBF" w:rsidRDefault="00000000" w14:paraId="44C89F92" w14:textId="77777777">
      <w:pPr>
        <w:spacing w:after="120" w:line="259" w:lineRule="auto"/>
      </w:pPr>
      <w:r>
        <w:t>The tragedy of the American Dream is that it offers desire without guaranteeing fulfilment. It tells individuals to strive, but it does not remove class barriers. It promises reinvention, but it cannot erase the past. Gatsby believes he can transform himself, buy proximity to Daisy and repeat history. Fitzgerald’s question is whether this is heroic aspiration or tragic self-deception.</w:t>
      </w:r>
    </w:p>
    <w:tbl>
      <w:tblPr>
        <w:tblW w:w="0" w:type="auto"/>
        <w:jc w:val="center"/>
        <w:tblLook w:val="04A0" w:firstRow="1" w:lastRow="0" w:firstColumn="1" w:lastColumn="0" w:noHBand="0" w:noVBand="1"/>
      </w:tblPr>
      <w:tblGrid>
        <w:gridCol w:w="10454"/>
      </w:tblGrid>
      <w:tr w:rsidR="00397BBF" w14:paraId="251B405A"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5F9E776F" w14:textId="77777777">
            <w:r>
              <w:rPr>
                <w:b/>
                <w:color w:val="0E1B2A"/>
                <w:sz w:val="22"/>
              </w:rPr>
              <w:t>What you must know before reading</w:t>
            </w:r>
          </w:p>
          <w:p w:rsidR="00397BBF" w:rsidRDefault="00000000" w14:paraId="5D58BD88" w14:textId="77777777">
            <w:pPr>
              <w:ind w:left="216"/>
            </w:pPr>
            <w:r>
              <w:rPr>
                <w:sz w:val="19"/>
              </w:rPr>
              <w:t>• The Dream is both inspiring and dangerous: it encourages hope, but can turn hope into obsession.</w:t>
            </w:r>
          </w:p>
          <w:p w:rsidR="00397BBF" w:rsidRDefault="00000000" w14:paraId="306BECF0" w14:textId="77777777">
            <w:pPr>
              <w:ind w:left="216"/>
            </w:pPr>
            <w:r>
              <w:rPr>
                <w:sz w:val="19"/>
              </w:rPr>
              <w:t>• Gatsby’s wealth is not the same as Tom and Daisy’s inherited status.</w:t>
            </w:r>
          </w:p>
          <w:p w:rsidR="00397BBF" w:rsidRDefault="00000000" w14:paraId="376D878F" w14:textId="77777777">
            <w:pPr>
              <w:ind w:left="216"/>
            </w:pPr>
            <w:r>
              <w:rPr>
                <w:sz w:val="19"/>
              </w:rPr>
              <w:lastRenderedPageBreak/>
              <w:t>• Fitzgerald presents America as a place where the language of opportunity hides deep inequality.</w:t>
            </w:r>
          </w:p>
          <w:p w:rsidR="00397BBF" w:rsidRDefault="00000000" w14:paraId="7FF640A7" w14:textId="77777777">
            <w:pPr>
              <w:ind w:left="216"/>
            </w:pPr>
            <w:r>
              <w:rPr>
                <w:sz w:val="19"/>
              </w:rPr>
              <w:t>• The green light becomes a symbol of desire, distance and the future Gatsby believes he can reach.</w:t>
            </w:r>
          </w:p>
        </w:tc>
      </w:tr>
    </w:tbl>
    <w:p w:rsidR="00397BBF" w:rsidRDefault="00000000" w14:paraId="218095F0" w14:textId="77777777">
      <w:pPr>
        <w:pStyle w:val="Heading3"/>
      </w:pPr>
      <w:r>
        <w:rPr>
          <w:rFonts w:ascii="Georgia" w:hAnsi="Georgia"/>
        </w:rPr>
        <w:t>SECTION QUESTIONS: THE AMERICAN DREAM</w:t>
      </w:r>
    </w:p>
    <w:p w:rsidR="00397BBF" w:rsidRDefault="00000000" w14:paraId="5D04D879" w14:textId="77777777">
      <w:pPr>
        <w:spacing w:after="120" w:line="259" w:lineRule="auto"/>
      </w:pPr>
      <w:r>
        <w:rPr>
          <w:b/>
        </w:rPr>
        <w:t>1. What does the American Dream promise?</w:t>
      </w:r>
    </w:p>
    <w:p w:rsidR="00397BBF" w:rsidRDefault="00000000" w14:paraId="1DF19451" w14:textId="77777777">
      <w:pPr>
        <w:spacing w:after="120" w:line="259" w:lineRule="auto"/>
      </w:pPr>
      <w:r>
        <w:rPr>
          <w:b/>
        </w:rPr>
        <w:t>2. Why might Fitzgerald see the Dream as both beautiful and destructive?</w:t>
      </w:r>
    </w:p>
    <w:p w:rsidR="00397BBF" w:rsidRDefault="00000000" w14:paraId="57D3B2A7" w14:textId="77777777">
      <w:pPr>
        <w:spacing w:after="120" w:line="259" w:lineRule="auto"/>
      </w:pPr>
      <w:r>
        <w:rPr>
          <w:b/>
        </w:rPr>
        <w:t>3. Why is Gatsby a useful figure through whom to test the Dream?</w:t>
      </w:r>
    </w:p>
    <w:p w:rsidR="00397BBF" w:rsidRDefault="00000000" w14:paraId="6F799897" w14:textId="77777777">
      <w:pPr>
        <w:spacing w:after="120" w:line="259" w:lineRule="auto"/>
      </w:pPr>
      <w:r>
        <w:rPr>
          <w:b/>
        </w:rPr>
        <w:t>4. Is Gatsby’s failure likely to be his own fault, society’s fault, or both? Explain your prediction.</w:t>
      </w:r>
    </w:p>
    <w:tbl>
      <w:tblPr>
        <w:tblW w:w="0" w:type="auto"/>
        <w:jc w:val="center"/>
        <w:tblLook w:val="04A0" w:firstRow="1" w:lastRow="0" w:firstColumn="1" w:lastColumn="0" w:noHBand="0" w:noVBand="1"/>
      </w:tblPr>
      <w:tblGrid>
        <w:gridCol w:w="10454"/>
      </w:tblGrid>
      <w:tr w:rsidR="00397BBF" w14:paraId="29D0CE80"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26DFD696" w14:textId="77777777">
            <w:r>
              <w:rPr>
                <w:b/>
                <w:color w:val="0E1B2A"/>
                <w:sz w:val="22"/>
              </w:rPr>
              <w:t>Success criteria</w:t>
            </w:r>
          </w:p>
          <w:p w:rsidR="00397BBF" w:rsidRDefault="00000000" w14:paraId="74380A89" w14:textId="77777777">
            <w:pPr>
              <w:ind w:left="216"/>
            </w:pPr>
            <w:r>
              <w:rPr>
                <w:sz w:val="19"/>
              </w:rPr>
              <w:t>• Defines the American Dream precisely.</w:t>
            </w:r>
          </w:p>
          <w:p w:rsidR="00397BBF" w:rsidRDefault="00000000" w14:paraId="24F92601" w14:textId="77777777">
            <w:pPr>
              <w:ind w:left="216"/>
            </w:pPr>
            <w:r>
              <w:rPr>
                <w:sz w:val="19"/>
              </w:rPr>
              <w:t>• Explores contradiction: hope versus illusion.</w:t>
            </w:r>
          </w:p>
          <w:p w:rsidR="00397BBF" w:rsidRDefault="00000000" w14:paraId="0533AE23" w14:textId="77777777">
            <w:pPr>
              <w:ind w:left="216"/>
            </w:pPr>
            <w:r>
              <w:rPr>
                <w:sz w:val="19"/>
              </w:rPr>
              <w:t>• Connects social mobility to tragedy.</w:t>
            </w:r>
          </w:p>
          <w:p w:rsidR="00397BBF" w:rsidRDefault="00000000" w14:paraId="2AAC29EA" w14:textId="77777777">
            <w:pPr>
              <w:ind w:left="216"/>
            </w:pPr>
            <w:r>
              <w:rPr>
                <w:sz w:val="19"/>
              </w:rPr>
              <w:t>• Uses tentative language: might, suggests, implies, perhaps.</w:t>
            </w:r>
          </w:p>
        </w:tc>
      </w:tr>
      <w:tr w:rsidR="00397BBF" w14:paraId="1D17A293"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4A8ECBD5" w14:textId="77777777">
            <w:r>
              <w:rPr>
                <w:b/>
                <w:color w:val="666666"/>
                <w:sz w:val="16"/>
              </w:rPr>
              <w:t>Response space</w:t>
            </w:r>
          </w:p>
          <w:p w:rsidR="00397BBF" w:rsidRDefault="00000000" w14:paraId="632E8138" w14:textId="77777777">
            <w:pPr>
              <w:spacing w:after="120"/>
            </w:pPr>
            <w:r>
              <w:rPr>
                <w:color w:val="DDDDDD"/>
                <w:sz w:val="16"/>
              </w:rPr>
              <w:t>_______________________________________________________________________________________________</w:t>
            </w:r>
          </w:p>
          <w:p w:rsidR="00397BBF" w:rsidRDefault="00000000" w14:paraId="0A202F31" w14:textId="77777777">
            <w:pPr>
              <w:spacing w:after="120"/>
            </w:pPr>
            <w:r>
              <w:rPr>
                <w:color w:val="DDDDDD"/>
                <w:sz w:val="16"/>
              </w:rPr>
              <w:t>_______________________________________________________________________________________________</w:t>
            </w:r>
          </w:p>
          <w:p w:rsidR="00397BBF" w:rsidRDefault="00000000" w14:paraId="0FBF2938" w14:textId="77777777">
            <w:pPr>
              <w:spacing w:after="120"/>
            </w:pPr>
            <w:r>
              <w:rPr>
                <w:color w:val="DDDDDD"/>
                <w:sz w:val="16"/>
              </w:rPr>
              <w:t>_______________________________________________________________________________________________</w:t>
            </w:r>
          </w:p>
          <w:p w:rsidR="00397BBF" w:rsidRDefault="00000000" w14:paraId="339D0896" w14:textId="77777777">
            <w:pPr>
              <w:spacing w:after="120"/>
            </w:pPr>
            <w:r>
              <w:rPr>
                <w:color w:val="DDDDDD"/>
                <w:sz w:val="16"/>
              </w:rPr>
              <w:t>_______________________________________________________________________________________________</w:t>
            </w:r>
          </w:p>
          <w:p w:rsidR="00397BBF" w:rsidRDefault="00000000" w14:paraId="2A5F21A9" w14:textId="77777777">
            <w:pPr>
              <w:spacing w:after="120"/>
            </w:pPr>
            <w:r>
              <w:rPr>
                <w:color w:val="DDDDDD"/>
                <w:sz w:val="16"/>
              </w:rPr>
              <w:t>_______________________________________________________________________________________________</w:t>
            </w:r>
          </w:p>
          <w:p w:rsidR="00397BBF" w:rsidRDefault="00000000" w14:paraId="1E9B0898" w14:textId="77777777">
            <w:pPr>
              <w:spacing w:after="120"/>
            </w:pPr>
            <w:r>
              <w:rPr>
                <w:color w:val="DDDDDD"/>
                <w:sz w:val="16"/>
              </w:rPr>
              <w:t>_______________________________________________________________________________________________</w:t>
            </w:r>
          </w:p>
          <w:p w:rsidR="00397BBF" w:rsidRDefault="00000000" w14:paraId="3CA56B89" w14:textId="77777777">
            <w:pPr>
              <w:spacing w:after="120"/>
            </w:pPr>
            <w:r>
              <w:rPr>
                <w:color w:val="DDDDDD"/>
                <w:sz w:val="16"/>
              </w:rPr>
              <w:t>_______________________________________________________________________________________________</w:t>
            </w:r>
          </w:p>
          <w:p w:rsidR="00397BBF" w:rsidRDefault="00000000" w14:paraId="311B4914" w14:textId="77777777">
            <w:pPr>
              <w:spacing w:after="120"/>
            </w:pPr>
            <w:r>
              <w:rPr>
                <w:color w:val="DDDDDD"/>
                <w:sz w:val="16"/>
              </w:rPr>
              <w:t>_______________________________________________________________________________________________</w:t>
            </w:r>
          </w:p>
          <w:p w:rsidR="00397BBF" w:rsidRDefault="00000000" w14:paraId="7ECF43BA" w14:textId="77777777">
            <w:pPr>
              <w:spacing w:after="120"/>
            </w:pPr>
            <w:r>
              <w:rPr>
                <w:color w:val="DDDDDD"/>
                <w:sz w:val="16"/>
              </w:rPr>
              <w:t>_______________________________________________________________________________________________</w:t>
            </w:r>
          </w:p>
          <w:p w:rsidR="00397BBF" w:rsidRDefault="00000000" w14:paraId="70663100" w14:textId="77777777">
            <w:pPr>
              <w:spacing w:after="120"/>
            </w:pPr>
            <w:r>
              <w:rPr>
                <w:color w:val="DDDDDD"/>
                <w:sz w:val="16"/>
              </w:rPr>
              <w:t>_______________________________________________________________________________________________</w:t>
            </w:r>
          </w:p>
          <w:p w:rsidR="00397BBF" w:rsidRDefault="00000000" w14:paraId="1B72C5B6" w14:textId="77777777">
            <w:pPr>
              <w:spacing w:after="120"/>
            </w:pPr>
            <w:r>
              <w:rPr>
                <w:color w:val="DDDDDD"/>
                <w:sz w:val="16"/>
              </w:rPr>
              <w:t>_______________________________________________________________________________________________</w:t>
            </w:r>
          </w:p>
        </w:tc>
      </w:tr>
    </w:tbl>
    <w:p w:rsidR="00397BBF" w:rsidRDefault="00000000" w14:paraId="2EC49182" w14:textId="77777777">
      <w:pPr>
        <w:spacing w:after="120" w:line="259" w:lineRule="auto"/>
      </w:pPr>
      <w:r>
        <w:br w:type="page"/>
      </w:r>
    </w:p>
    <w:p w:rsidR="00397BBF" w:rsidRDefault="00000000" w14:paraId="460EF33B" w14:textId="77777777">
      <w:pPr>
        <w:jc w:val="center"/>
      </w:pPr>
      <w:r>
        <w:rPr>
          <w:noProof/>
        </w:rPr>
        <w:lastRenderedPageBreak/>
        <w:drawing>
          <wp:inline distT="0" distB="0" distL="0" distR="0" wp14:anchorId="46B7E456" wp14:editId="17BF962E">
            <wp:extent cx="5303520" cy="32086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zz_dance.jpg"/>
                    <pic:cNvPicPr/>
                  </pic:nvPicPr>
                  <pic:blipFill>
                    <a:blip r:embed="rId10"/>
                    <a:stretch>
                      <a:fillRect/>
                    </a:stretch>
                  </pic:blipFill>
                  <pic:spPr>
                    <a:xfrm>
                      <a:off x="0" y="0"/>
                      <a:ext cx="5303520" cy="3208630"/>
                    </a:xfrm>
                    <a:prstGeom prst="rect">
                      <a:avLst/>
                    </a:prstGeom>
                  </pic:spPr>
                </pic:pic>
              </a:graphicData>
            </a:graphic>
          </wp:inline>
        </w:drawing>
      </w:r>
    </w:p>
    <w:p w:rsidR="00397BBF" w:rsidRDefault="00000000" w14:paraId="4695F174" w14:textId="77777777">
      <w:pPr>
        <w:spacing w:after="160"/>
        <w:jc w:val="center"/>
      </w:pPr>
      <w:r>
        <w:rPr>
          <w:i/>
          <w:sz w:val="16"/>
        </w:rPr>
        <w:t>A 1920s jazz dance: glamour, performance and collective pleasure.</w:t>
      </w:r>
    </w:p>
    <w:p w:rsidR="00397BBF" w:rsidRDefault="00000000" w14:paraId="015CD2E0" w14:textId="77777777">
      <w:pPr>
        <w:pStyle w:val="Heading1"/>
        <w:jc w:val="center"/>
      </w:pPr>
      <w:r>
        <w:rPr>
          <w:rFonts w:ascii="Georgia" w:hAnsi="Georgia"/>
        </w:rPr>
        <w:t>PART ONE: THE JAZZ AGE AND CONSUMER CULTURE</w:t>
      </w:r>
    </w:p>
    <w:tbl>
      <w:tblPr>
        <w:tblW w:w="0" w:type="auto"/>
        <w:jc w:val="center"/>
        <w:tblLook w:val="04A0" w:firstRow="1" w:lastRow="0" w:firstColumn="1" w:lastColumn="0" w:noHBand="0" w:noVBand="1"/>
      </w:tblPr>
      <w:tblGrid>
        <w:gridCol w:w="10454"/>
      </w:tblGrid>
      <w:tr w:rsidR="00397BBF" w14:paraId="1EA34285"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611285C8" w14:textId="77777777">
            <w:r>
              <w:rPr>
                <w:b/>
                <w:color w:val="FFFFFF"/>
                <w:sz w:val="18"/>
              </w:rPr>
              <w:t>BIG QUESTION</w:t>
            </w:r>
          </w:p>
        </w:tc>
      </w:tr>
      <w:tr w:rsidR="00397BBF" w14:paraId="2378398A"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783BA6BB" w14:textId="77777777">
            <w:r>
              <w:rPr>
                <w:b/>
                <w:color w:val="FFFFFF"/>
                <w:sz w:val="24"/>
              </w:rPr>
              <w:t>What happens when pleasure becomes a society’s main value?</w:t>
            </w:r>
          </w:p>
        </w:tc>
      </w:tr>
    </w:tbl>
    <w:p w:rsidR="00397BBF" w:rsidRDefault="00000000" w14:paraId="5644224C" w14:textId="77777777">
      <w:pPr>
        <w:pStyle w:val="Heading2"/>
      </w:pPr>
      <w:r>
        <w:rPr>
          <w:rFonts w:ascii="Georgia" w:hAnsi="Georgia"/>
        </w:rPr>
        <w:t>READING: GLAMOUR AND EMPTINESS</w:t>
      </w:r>
    </w:p>
    <w:p w:rsidR="00397BBF" w:rsidRDefault="00000000" w14:paraId="0EE49C2C" w14:textId="77777777">
      <w:pPr>
        <w:spacing w:after="120" w:line="259" w:lineRule="auto"/>
      </w:pPr>
      <w:r>
        <w:t>Fitzgerald called the 1920s the Jazz Age. It was associated with parties, music, dancing, alcohol, celebrity, fashion and rapid social change. After the First World War, many Americans experienced economic expansion and new forms of consumption. Advertisements encouraged people to buy identities as much as products. To look successful became almost as important as being successful.</w:t>
      </w:r>
    </w:p>
    <w:p w:rsidR="00397BBF" w:rsidRDefault="00000000" w14:paraId="7348004D" w14:textId="77777777">
      <w:pPr>
        <w:spacing w:after="120" w:line="259" w:lineRule="auto"/>
      </w:pPr>
      <w:r>
        <w:t>This matters because Gatsby’s parties are not simply exciting settings. They are social performances. Guests consume his food, drink his alcohol, repeat rumours about him, and then disappear. The party world creates spectacle without intimacy. It looks full, but it is emotionally empty.</w:t>
      </w:r>
    </w:p>
    <w:p w:rsidR="00397BBF" w:rsidRDefault="00000000" w14:paraId="2C406C48" w14:textId="77777777">
      <w:pPr>
        <w:spacing w:after="120" w:line="259" w:lineRule="auto"/>
      </w:pPr>
      <w:r>
        <w:t>Fitzgerald is not merely condemning pleasure. He is asking what happens when pleasure replaces responsibility. In a society committed to surfaces, people can become careless with one another. This is central to the tragedy: Gatsby’s dream is surrounded by noise, music and light, but at the centre of it is loneliness.</w:t>
      </w:r>
    </w:p>
    <w:p w:rsidR="00397BBF" w:rsidRDefault="00000000" w14:paraId="3E86C59F" w14:textId="77777777">
      <w:pPr>
        <w:pStyle w:val="Heading3"/>
      </w:pPr>
      <w:r>
        <w:rPr>
          <w:rFonts w:ascii="Georgia" w:hAnsi="Georgia"/>
        </w:rPr>
        <w:t>SECTION QUESTIONS: JAZZ AGE</w:t>
      </w:r>
    </w:p>
    <w:p w:rsidR="00397BBF" w:rsidRDefault="00000000" w14:paraId="535838D5" w14:textId="77777777">
      <w:pPr>
        <w:spacing w:after="120" w:line="259" w:lineRule="auto"/>
      </w:pPr>
      <w:r>
        <w:rPr>
          <w:b/>
        </w:rPr>
        <w:t>1. Why might a party be a useful setting for social criticism?</w:t>
      </w:r>
    </w:p>
    <w:p w:rsidR="00397BBF" w:rsidRDefault="00000000" w14:paraId="7A891592" w14:textId="77777777">
      <w:pPr>
        <w:spacing w:after="120" w:line="259" w:lineRule="auto"/>
      </w:pPr>
      <w:r>
        <w:rPr>
          <w:b/>
        </w:rPr>
        <w:t>2. What is the difference between pleasure and fulfilment?</w:t>
      </w:r>
    </w:p>
    <w:p w:rsidR="00397BBF" w:rsidRDefault="00000000" w14:paraId="780D8C34" w14:textId="77777777">
      <w:pPr>
        <w:spacing w:after="120" w:line="259" w:lineRule="auto"/>
      </w:pPr>
      <w:r>
        <w:rPr>
          <w:b/>
        </w:rPr>
        <w:t>3. How could consumer culture encourage people to perform rather than reveal identity?</w:t>
      </w:r>
    </w:p>
    <w:p w:rsidR="00397BBF" w:rsidRDefault="00000000" w14:paraId="3AC8A4FF" w14:textId="77777777">
      <w:pPr>
        <w:spacing w:after="120" w:line="259" w:lineRule="auto"/>
      </w:pPr>
      <w:r>
        <w:rPr>
          <w:b/>
        </w:rPr>
        <w:t>4. Predict: what might Gatsby’s parties reveal about his character before we know his history?</w:t>
      </w:r>
    </w:p>
    <w:tbl>
      <w:tblPr>
        <w:tblW w:w="0" w:type="auto"/>
        <w:jc w:val="center"/>
        <w:tblLook w:val="04A0" w:firstRow="1" w:lastRow="0" w:firstColumn="1" w:lastColumn="0" w:noHBand="0" w:noVBand="1"/>
      </w:tblPr>
      <w:tblGrid>
        <w:gridCol w:w="10454"/>
      </w:tblGrid>
      <w:tr w:rsidR="00397BBF" w14:paraId="32C8182C"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3E6E9916" w14:textId="77777777">
            <w:r>
              <w:rPr>
                <w:b/>
                <w:color w:val="0E1B2A"/>
                <w:sz w:val="22"/>
              </w:rPr>
              <w:t>Success criteria</w:t>
            </w:r>
          </w:p>
          <w:p w:rsidR="00397BBF" w:rsidRDefault="00000000" w14:paraId="33F3C1A7" w14:textId="77777777">
            <w:pPr>
              <w:ind w:left="216"/>
            </w:pPr>
            <w:r>
              <w:rPr>
                <w:sz w:val="19"/>
              </w:rPr>
              <w:t>• Connects context to setting.</w:t>
            </w:r>
          </w:p>
          <w:p w:rsidR="00397BBF" w:rsidRDefault="00000000" w14:paraId="2958E349" w14:textId="77777777">
            <w:pPr>
              <w:ind w:left="216"/>
            </w:pPr>
            <w:r>
              <w:rPr>
                <w:sz w:val="19"/>
              </w:rPr>
              <w:t>• Distinguishes appearance from reality.</w:t>
            </w:r>
          </w:p>
          <w:p w:rsidR="00397BBF" w:rsidRDefault="00000000" w14:paraId="52142329" w14:textId="77777777">
            <w:pPr>
              <w:ind w:left="216"/>
            </w:pPr>
            <w:r>
              <w:rPr>
                <w:sz w:val="19"/>
              </w:rPr>
              <w:t>• Uses the phrase social performance accurately.</w:t>
            </w:r>
          </w:p>
          <w:p w:rsidR="00397BBF" w:rsidRDefault="00000000" w14:paraId="6995CC36" w14:textId="77777777">
            <w:pPr>
              <w:ind w:left="216"/>
            </w:pPr>
            <w:r>
              <w:rPr>
                <w:sz w:val="19"/>
              </w:rPr>
              <w:lastRenderedPageBreak/>
              <w:t>• Predicts how a setting can develop tragedy.</w:t>
            </w:r>
          </w:p>
        </w:tc>
      </w:tr>
      <w:tr w:rsidR="00397BBF" w14:paraId="52412E24"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415420AF" w14:textId="77777777">
            <w:r>
              <w:rPr>
                <w:b/>
                <w:color w:val="666666"/>
                <w:sz w:val="16"/>
              </w:rPr>
              <w:t>Response space</w:t>
            </w:r>
          </w:p>
          <w:p w:rsidR="00397BBF" w:rsidRDefault="00000000" w14:paraId="5376A51A" w14:textId="77777777">
            <w:pPr>
              <w:spacing w:after="120"/>
            </w:pPr>
            <w:r>
              <w:rPr>
                <w:color w:val="DDDDDD"/>
                <w:sz w:val="16"/>
              </w:rPr>
              <w:t>_______________________________________________________________________________________________</w:t>
            </w:r>
          </w:p>
          <w:p w:rsidR="00397BBF" w:rsidRDefault="00000000" w14:paraId="09A8B3E2" w14:textId="77777777">
            <w:pPr>
              <w:spacing w:after="120"/>
            </w:pPr>
            <w:r>
              <w:rPr>
                <w:color w:val="DDDDDD"/>
                <w:sz w:val="16"/>
              </w:rPr>
              <w:t>_______________________________________________________________________________________________</w:t>
            </w:r>
          </w:p>
          <w:p w:rsidR="00397BBF" w:rsidRDefault="00000000" w14:paraId="2809ABFC" w14:textId="77777777">
            <w:pPr>
              <w:spacing w:after="120"/>
            </w:pPr>
            <w:r>
              <w:rPr>
                <w:color w:val="DDDDDD"/>
                <w:sz w:val="16"/>
              </w:rPr>
              <w:t>_______________________________________________________________________________________________</w:t>
            </w:r>
          </w:p>
          <w:p w:rsidR="00397BBF" w:rsidRDefault="00000000" w14:paraId="1617B5F2" w14:textId="77777777">
            <w:pPr>
              <w:spacing w:after="120"/>
            </w:pPr>
            <w:r>
              <w:rPr>
                <w:color w:val="DDDDDD"/>
                <w:sz w:val="16"/>
              </w:rPr>
              <w:t>_______________________________________________________________________________________________</w:t>
            </w:r>
          </w:p>
          <w:p w:rsidR="00397BBF" w:rsidRDefault="00000000" w14:paraId="26ABBEC3" w14:textId="77777777">
            <w:pPr>
              <w:spacing w:after="120"/>
            </w:pPr>
            <w:r>
              <w:rPr>
                <w:color w:val="DDDDDD"/>
                <w:sz w:val="16"/>
              </w:rPr>
              <w:t>_______________________________________________________________________________________________</w:t>
            </w:r>
          </w:p>
          <w:p w:rsidR="00397BBF" w:rsidRDefault="00000000" w14:paraId="25C1FB02" w14:textId="77777777">
            <w:pPr>
              <w:spacing w:after="120"/>
            </w:pPr>
            <w:r>
              <w:rPr>
                <w:color w:val="DDDDDD"/>
                <w:sz w:val="16"/>
              </w:rPr>
              <w:t>_______________________________________________________________________________________________</w:t>
            </w:r>
          </w:p>
          <w:p w:rsidR="00397BBF" w:rsidRDefault="00000000" w14:paraId="1DC75019" w14:textId="77777777">
            <w:pPr>
              <w:spacing w:after="120"/>
            </w:pPr>
            <w:r>
              <w:rPr>
                <w:color w:val="DDDDDD"/>
                <w:sz w:val="16"/>
              </w:rPr>
              <w:t>_______________________________________________________________________________________________</w:t>
            </w:r>
          </w:p>
          <w:p w:rsidR="00397BBF" w:rsidRDefault="00000000" w14:paraId="025896CB" w14:textId="77777777">
            <w:pPr>
              <w:spacing w:after="120"/>
            </w:pPr>
            <w:r>
              <w:rPr>
                <w:color w:val="DDDDDD"/>
                <w:sz w:val="16"/>
              </w:rPr>
              <w:t>_______________________________________________________________________________________________</w:t>
            </w:r>
          </w:p>
          <w:p w:rsidR="00397BBF" w:rsidRDefault="00000000" w14:paraId="1B9D96B5" w14:textId="77777777">
            <w:pPr>
              <w:spacing w:after="120"/>
            </w:pPr>
            <w:r>
              <w:rPr>
                <w:color w:val="DDDDDD"/>
                <w:sz w:val="16"/>
              </w:rPr>
              <w:t>_______________________________________________________________________________________________</w:t>
            </w:r>
          </w:p>
          <w:p w:rsidR="00397BBF" w:rsidRDefault="00000000" w14:paraId="07AB50A3" w14:textId="77777777">
            <w:pPr>
              <w:spacing w:after="120"/>
            </w:pPr>
            <w:r>
              <w:rPr>
                <w:color w:val="DDDDDD"/>
                <w:sz w:val="16"/>
              </w:rPr>
              <w:t>_______________________________________________________________________________________________</w:t>
            </w:r>
          </w:p>
        </w:tc>
      </w:tr>
    </w:tbl>
    <w:p w:rsidR="00397BBF" w:rsidRDefault="00000000" w14:paraId="29940C5F" w14:textId="77777777">
      <w:pPr>
        <w:spacing w:after="120" w:line="259" w:lineRule="auto"/>
      </w:pPr>
      <w:r>
        <w:br w:type="page"/>
      </w:r>
    </w:p>
    <w:p w:rsidR="00397BBF" w:rsidRDefault="00000000" w14:paraId="2FAB6491" w14:textId="77777777">
      <w:pPr>
        <w:jc w:val="center"/>
      </w:pPr>
      <w:r>
        <w:rPr>
          <w:noProof/>
        </w:rPr>
        <w:lastRenderedPageBreak/>
        <w:drawing>
          <wp:inline distT="0" distB="0" distL="0" distR="0" wp14:anchorId="2BF11B82" wp14:editId="5BB917ED">
            <wp:extent cx="4572000" cy="50526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o_dance.jpg"/>
                    <pic:cNvPicPr/>
                  </pic:nvPicPr>
                  <pic:blipFill>
                    <a:blip r:embed="rId11"/>
                    <a:stretch>
                      <a:fillRect/>
                    </a:stretch>
                  </pic:blipFill>
                  <pic:spPr>
                    <a:xfrm>
                      <a:off x="0" y="0"/>
                      <a:ext cx="4572000" cy="5052603"/>
                    </a:xfrm>
                    <a:prstGeom prst="rect">
                      <a:avLst/>
                    </a:prstGeom>
                  </pic:spPr>
                </pic:pic>
              </a:graphicData>
            </a:graphic>
          </wp:inline>
        </w:drawing>
      </w:r>
    </w:p>
    <w:p w:rsidR="00397BBF" w:rsidRDefault="00000000" w14:paraId="5D3DD029" w14:textId="77777777">
      <w:pPr>
        <w:spacing w:after="160"/>
        <w:jc w:val="center"/>
      </w:pPr>
      <w:r>
        <w:rPr>
          <w:i/>
          <w:sz w:val="16"/>
        </w:rPr>
        <w:t>Early radio dance culture, 1920: modern entertainment after war and social change.</w:t>
      </w:r>
    </w:p>
    <w:p w:rsidR="00397BBF" w:rsidRDefault="00000000" w14:paraId="2767ABA8" w14:textId="77777777">
      <w:pPr>
        <w:pStyle w:val="Heading1"/>
        <w:jc w:val="center"/>
      </w:pPr>
      <w:r>
        <w:rPr>
          <w:rFonts w:ascii="Georgia" w:hAnsi="Georgia"/>
        </w:rPr>
        <w:t>PART ONE: THE LOST GENERATION</w:t>
      </w:r>
    </w:p>
    <w:tbl>
      <w:tblPr>
        <w:tblW w:w="0" w:type="auto"/>
        <w:jc w:val="center"/>
        <w:tblLook w:val="04A0" w:firstRow="1" w:lastRow="0" w:firstColumn="1" w:lastColumn="0" w:noHBand="0" w:noVBand="1"/>
      </w:tblPr>
      <w:tblGrid>
        <w:gridCol w:w="10454"/>
      </w:tblGrid>
      <w:tr w:rsidR="00397BBF" w14:paraId="2AF4144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4F31220C" w14:textId="77777777">
            <w:r>
              <w:rPr>
                <w:b/>
                <w:color w:val="FFFFFF"/>
                <w:sz w:val="18"/>
              </w:rPr>
              <w:t>BIG QUESTION</w:t>
            </w:r>
          </w:p>
        </w:tc>
      </w:tr>
      <w:tr w:rsidR="00397BBF" w14:paraId="4A52369D"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70BAD38A" w14:textId="77777777">
            <w:r>
              <w:rPr>
                <w:b/>
                <w:color w:val="FFFFFF"/>
                <w:sz w:val="24"/>
              </w:rPr>
              <w:t>What happens when people stop trusting old values?</w:t>
            </w:r>
          </w:p>
        </w:tc>
      </w:tr>
    </w:tbl>
    <w:p w:rsidR="00397BBF" w:rsidRDefault="00000000" w14:paraId="4F060B03" w14:textId="77777777">
      <w:pPr>
        <w:pStyle w:val="Heading2"/>
      </w:pPr>
      <w:r>
        <w:rPr>
          <w:rFonts w:ascii="Georgia" w:hAnsi="Georgia"/>
        </w:rPr>
        <w:t>READING: AFTER WAR, BEFORE EMPTINESS</w:t>
      </w:r>
    </w:p>
    <w:p w:rsidR="00397BBF" w:rsidRDefault="00000000" w14:paraId="35E15419" w14:textId="77777777">
      <w:pPr>
        <w:spacing w:after="120" w:line="259" w:lineRule="auto"/>
      </w:pPr>
      <w:r>
        <w:t>The First World War shook confidence in traditional beliefs. Many young people returned from war or grew up in its aftermath feeling that inherited values no longer explained the modern world. Writers such as Fitzgerald are often linked to the Lost Generation: a group associated with disillusionment, restlessness and suspicion of conventional morality.</w:t>
      </w:r>
    </w:p>
    <w:p w:rsidR="00397BBF" w:rsidRDefault="00000000" w14:paraId="20640D0A" w14:textId="77777777">
      <w:pPr>
        <w:spacing w:after="120" w:line="259" w:lineRule="auto"/>
      </w:pPr>
      <w:r>
        <w:t>In The Great Gatsby, characters often seem detached from stable moral principles. They drift between parties, affairs, rumours and money. Religion appears weakened. Community seems fragile. Even love is often mixed with status, possession or fantasy.</w:t>
      </w:r>
    </w:p>
    <w:p w:rsidR="00397BBF" w:rsidRDefault="00000000" w14:paraId="3954F6D3" w14:textId="77777777">
      <w:pPr>
        <w:spacing w:after="120" w:line="259" w:lineRule="auto"/>
      </w:pPr>
      <w:r>
        <w:t>This background is important because tragedy requires a moral universe. In classical tragedy, gods, fate or ethical order may punish wrongdoing. In Gatsby’s world, punishment is uneven. Some characters suffer terribly; others retreat into wealth. Fitzgerald’s modern tragedy therefore asks whether moral order still exists in a world governed by money and carelessness.</w:t>
      </w:r>
    </w:p>
    <w:p w:rsidR="00397BBF" w:rsidRDefault="00000000" w14:paraId="0B8DCD5B" w14:textId="77777777">
      <w:pPr>
        <w:pStyle w:val="Heading3"/>
      </w:pPr>
      <w:r>
        <w:rPr>
          <w:rFonts w:ascii="Georgia" w:hAnsi="Georgia"/>
        </w:rPr>
        <w:lastRenderedPageBreak/>
        <w:t>SECTION QUESTIONS: THE LOST GENERATION</w:t>
      </w:r>
    </w:p>
    <w:p w:rsidR="00397BBF" w:rsidRDefault="00000000" w14:paraId="5A0BC139" w14:textId="77777777">
      <w:pPr>
        <w:spacing w:after="120" w:line="259" w:lineRule="auto"/>
      </w:pPr>
      <w:r>
        <w:rPr>
          <w:b/>
        </w:rPr>
        <w:t>1. What does disillusionment mean?</w:t>
      </w:r>
    </w:p>
    <w:p w:rsidR="00397BBF" w:rsidRDefault="00000000" w14:paraId="10008525" w14:textId="77777777">
      <w:pPr>
        <w:spacing w:after="120" w:line="259" w:lineRule="auto"/>
      </w:pPr>
      <w:r>
        <w:rPr>
          <w:b/>
        </w:rPr>
        <w:t>2. Why might the aftermath of war lead people towards pleasure, cynicism or emptiness?</w:t>
      </w:r>
    </w:p>
    <w:p w:rsidR="00397BBF" w:rsidRDefault="00000000" w14:paraId="7F00A352" w14:textId="77777777">
      <w:pPr>
        <w:spacing w:after="120" w:line="259" w:lineRule="auto"/>
      </w:pPr>
      <w:r>
        <w:rPr>
          <w:b/>
        </w:rPr>
        <w:t>3. Why is moral disorder important in tragedy?</w:t>
      </w:r>
    </w:p>
    <w:p w:rsidR="00397BBF" w:rsidRDefault="00000000" w14:paraId="56867A8C" w14:textId="77777777">
      <w:pPr>
        <w:spacing w:after="120" w:line="259" w:lineRule="auto"/>
      </w:pPr>
      <w:r>
        <w:rPr>
          <w:b/>
        </w:rPr>
        <w:t>4. How might a world without stable values allow careless people to survive?</w:t>
      </w:r>
    </w:p>
    <w:tbl>
      <w:tblPr>
        <w:tblW w:w="0" w:type="auto"/>
        <w:jc w:val="center"/>
        <w:tblLook w:val="04A0" w:firstRow="1" w:lastRow="0" w:firstColumn="1" w:lastColumn="0" w:noHBand="0" w:noVBand="1"/>
      </w:tblPr>
      <w:tblGrid>
        <w:gridCol w:w="10454"/>
      </w:tblGrid>
      <w:tr w:rsidR="00397BBF" w14:paraId="1F916E08"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00182D25" w14:textId="77777777">
            <w:r>
              <w:rPr>
                <w:b/>
                <w:color w:val="0E1B2A"/>
                <w:sz w:val="22"/>
              </w:rPr>
              <w:t>Success criteria</w:t>
            </w:r>
          </w:p>
          <w:p w:rsidR="00397BBF" w:rsidRDefault="00000000" w14:paraId="3A88A794" w14:textId="77777777">
            <w:pPr>
              <w:ind w:left="216"/>
            </w:pPr>
            <w:r>
              <w:rPr>
                <w:sz w:val="19"/>
              </w:rPr>
              <w:t>• Explains historical context without turning it into biography.</w:t>
            </w:r>
          </w:p>
          <w:p w:rsidR="00397BBF" w:rsidRDefault="00000000" w14:paraId="2791A904" w14:textId="77777777">
            <w:pPr>
              <w:ind w:left="216"/>
            </w:pPr>
            <w:r>
              <w:rPr>
                <w:sz w:val="19"/>
              </w:rPr>
              <w:t>• Links disillusionment to moral emptiness.</w:t>
            </w:r>
          </w:p>
          <w:p w:rsidR="00397BBF" w:rsidRDefault="00000000" w14:paraId="1A0DD42C" w14:textId="77777777">
            <w:pPr>
              <w:ind w:left="216"/>
            </w:pPr>
            <w:r>
              <w:rPr>
                <w:sz w:val="19"/>
              </w:rPr>
              <w:t>• Considers uneven punishment as a feature of modern tragedy.</w:t>
            </w:r>
          </w:p>
        </w:tc>
      </w:tr>
      <w:tr w:rsidR="00397BBF" w14:paraId="08954ADB"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2936FEC7" w14:textId="77777777">
            <w:r>
              <w:rPr>
                <w:b/>
                <w:color w:val="666666"/>
                <w:sz w:val="16"/>
              </w:rPr>
              <w:t>Response space</w:t>
            </w:r>
          </w:p>
          <w:p w:rsidR="00397BBF" w:rsidRDefault="00000000" w14:paraId="3DD8D1EA" w14:textId="77777777">
            <w:pPr>
              <w:spacing w:after="120"/>
            </w:pPr>
            <w:r>
              <w:rPr>
                <w:color w:val="DDDDDD"/>
                <w:sz w:val="16"/>
              </w:rPr>
              <w:t>_______________________________________________________________________________________________</w:t>
            </w:r>
          </w:p>
          <w:p w:rsidR="00397BBF" w:rsidRDefault="00000000" w14:paraId="41F9CBA2" w14:textId="77777777">
            <w:pPr>
              <w:spacing w:after="120"/>
            </w:pPr>
            <w:r>
              <w:rPr>
                <w:color w:val="DDDDDD"/>
                <w:sz w:val="16"/>
              </w:rPr>
              <w:t>_______________________________________________________________________________________________</w:t>
            </w:r>
          </w:p>
          <w:p w:rsidR="00397BBF" w:rsidRDefault="00000000" w14:paraId="2705E696" w14:textId="77777777">
            <w:pPr>
              <w:spacing w:after="120"/>
            </w:pPr>
            <w:r>
              <w:rPr>
                <w:color w:val="DDDDDD"/>
                <w:sz w:val="16"/>
              </w:rPr>
              <w:t>_______________________________________________________________________________________________</w:t>
            </w:r>
          </w:p>
          <w:p w:rsidR="00397BBF" w:rsidRDefault="00000000" w14:paraId="286BCF14" w14:textId="77777777">
            <w:pPr>
              <w:spacing w:after="120"/>
            </w:pPr>
            <w:r>
              <w:rPr>
                <w:color w:val="DDDDDD"/>
                <w:sz w:val="16"/>
              </w:rPr>
              <w:t>_______________________________________________________________________________________________</w:t>
            </w:r>
          </w:p>
          <w:p w:rsidR="00397BBF" w:rsidRDefault="00000000" w14:paraId="4AF3E9CA" w14:textId="77777777">
            <w:pPr>
              <w:spacing w:after="120"/>
            </w:pPr>
            <w:r>
              <w:rPr>
                <w:color w:val="DDDDDD"/>
                <w:sz w:val="16"/>
              </w:rPr>
              <w:t>_______________________________________________________________________________________________</w:t>
            </w:r>
          </w:p>
          <w:p w:rsidR="00397BBF" w:rsidRDefault="00000000" w14:paraId="0A5CB4B7" w14:textId="77777777">
            <w:pPr>
              <w:spacing w:after="120"/>
            </w:pPr>
            <w:r>
              <w:rPr>
                <w:color w:val="DDDDDD"/>
                <w:sz w:val="16"/>
              </w:rPr>
              <w:t>_______________________________________________________________________________________________</w:t>
            </w:r>
          </w:p>
          <w:p w:rsidR="00397BBF" w:rsidRDefault="00000000" w14:paraId="218D8B27" w14:textId="77777777">
            <w:pPr>
              <w:spacing w:after="120"/>
            </w:pPr>
            <w:r>
              <w:rPr>
                <w:color w:val="DDDDDD"/>
                <w:sz w:val="16"/>
              </w:rPr>
              <w:t>_______________________________________________________________________________________________</w:t>
            </w:r>
          </w:p>
          <w:p w:rsidR="00397BBF" w:rsidRDefault="00000000" w14:paraId="4E201343" w14:textId="77777777">
            <w:pPr>
              <w:spacing w:after="120"/>
            </w:pPr>
            <w:r>
              <w:rPr>
                <w:color w:val="DDDDDD"/>
                <w:sz w:val="16"/>
              </w:rPr>
              <w:t>_______________________________________________________________________________________________</w:t>
            </w:r>
          </w:p>
          <w:p w:rsidR="00397BBF" w:rsidRDefault="00000000" w14:paraId="3F8FBEBE" w14:textId="77777777">
            <w:pPr>
              <w:spacing w:after="120"/>
            </w:pPr>
            <w:r>
              <w:rPr>
                <w:color w:val="DDDDDD"/>
                <w:sz w:val="16"/>
              </w:rPr>
              <w:t>_______________________________________________________________________________________________</w:t>
            </w:r>
          </w:p>
        </w:tc>
      </w:tr>
    </w:tbl>
    <w:p w:rsidR="00397BBF" w:rsidRDefault="00000000" w14:paraId="62656024" w14:textId="77777777">
      <w:pPr>
        <w:spacing w:after="120" w:line="259" w:lineRule="auto"/>
      </w:pPr>
      <w:r>
        <w:br w:type="page"/>
      </w:r>
    </w:p>
    <w:p w:rsidR="00397BBF" w:rsidRDefault="00000000" w14:paraId="662621D6" w14:textId="77777777">
      <w:pPr>
        <w:jc w:val="center"/>
      </w:pPr>
      <w:r>
        <w:rPr>
          <w:noProof/>
        </w:rPr>
        <w:lastRenderedPageBreak/>
        <w:drawing>
          <wp:inline distT="0" distB="0" distL="0" distR="0" wp14:anchorId="66D7C6CC" wp14:editId="7EF268EE">
            <wp:extent cx="3657600" cy="48704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_zelda.jpg"/>
                    <pic:cNvPicPr/>
                  </pic:nvPicPr>
                  <pic:blipFill>
                    <a:blip r:embed="rId12"/>
                    <a:stretch>
                      <a:fillRect/>
                    </a:stretch>
                  </pic:blipFill>
                  <pic:spPr>
                    <a:xfrm>
                      <a:off x="0" y="0"/>
                      <a:ext cx="3657600" cy="4870458"/>
                    </a:xfrm>
                    <a:prstGeom prst="rect">
                      <a:avLst/>
                    </a:prstGeom>
                  </pic:spPr>
                </pic:pic>
              </a:graphicData>
            </a:graphic>
          </wp:inline>
        </w:drawing>
      </w:r>
    </w:p>
    <w:p w:rsidR="00397BBF" w:rsidRDefault="00000000" w14:paraId="5FED09FF" w14:textId="77777777">
      <w:pPr>
        <w:spacing w:after="160"/>
        <w:jc w:val="center"/>
      </w:pPr>
      <w:r>
        <w:rPr>
          <w:i/>
          <w:sz w:val="16"/>
        </w:rPr>
        <w:t>F. Scott and Zelda Fitzgerald, 1923: biography helps illuminate aspiration, love and performance.</w:t>
      </w:r>
    </w:p>
    <w:p w:rsidR="00397BBF" w:rsidRDefault="00000000" w14:paraId="23A57420" w14:textId="77777777">
      <w:pPr>
        <w:pStyle w:val="Heading1"/>
        <w:jc w:val="center"/>
      </w:pPr>
      <w:r>
        <w:rPr>
          <w:rFonts w:ascii="Georgia" w:hAnsi="Georgia"/>
        </w:rPr>
        <w:t>PART ONE: FITZGERALD, ZELDA AND SELF-INVENTION</w:t>
      </w:r>
    </w:p>
    <w:tbl>
      <w:tblPr>
        <w:tblW w:w="0" w:type="auto"/>
        <w:jc w:val="center"/>
        <w:tblLook w:val="04A0" w:firstRow="1" w:lastRow="0" w:firstColumn="1" w:lastColumn="0" w:noHBand="0" w:noVBand="1"/>
      </w:tblPr>
      <w:tblGrid>
        <w:gridCol w:w="10454"/>
      </w:tblGrid>
      <w:tr w:rsidR="00397BBF" w14:paraId="3944E8F2"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1D64A61A" w14:textId="77777777">
            <w:r>
              <w:rPr>
                <w:b/>
                <w:color w:val="FFFFFF"/>
                <w:sz w:val="18"/>
              </w:rPr>
              <w:t>BIG QUESTION</w:t>
            </w:r>
          </w:p>
        </w:tc>
      </w:tr>
      <w:tr w:rsidR="00397BBF" w14:paraId="32EB433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23A959EB" w14:textId="77777777">
            <w:r>
              <w:rPr>
                <w:b/>
                <w:color w:val="FFFFFF"/>
                <w:sz w:val="24"/>
              </w:rPr>
              <w:t>Can love become a form of ambition?</w:t>
            </w:r>
          </w:p>
        </w:tc>
      </w:tr>
    </w:tbl>
    <w:p w:rsidR="00397BBF" w:rsidRDefault="00000000" w14:paraId="067E93B0" w14:textId="77777777">
      <w:pPr>
        <w:pStyle w:val="Heading2"/>
      </w:pPr>
      <w:r>
        <w:rPr>
          <w:rFonts w:ascii="Georgia" w:hAnsi="Georgia"/>
        </w:rPr>
        <w:t>READING: BIOGRAPHY AS INTERPRETATION, NOT GOSSIP</w:t>
      </w:r>
    </w:p>
    <w:p w:rsidR="00397BBF" w:rsidRDefault="00000000" w14:paraId="40F48055" w14:textId="77777777">
      <w:pPr>
        <w:spacing w:after="120" w:line="259" w:lineRule="auto"/>
      </w:pPr>
      <w:r>
        <w:t>F. Scott Fitzgerald’s life is not the same as Gatsby’s, but it helps us understand the emotional world of the novel. Fitzgerald was fascinated by wealth, glamour and social status. His relationship with Zelda Sayre was shaped by love, ambition and the pressure to succeed. He knew what it meant to desire entry into a glittering world and to fear that he was not enough for it.</w:t>
      </w:r>
    </w:p>
    <w:p w:rsidR="00397BBF" w:rsidRDefault="00000000" w14:paraId="7EEC1BF6" w14:textId="77777777">
      <w:pPr>
        <w:spacing w:after="120" w:line="259" w:lineRule="auto"/>
      </w:pPr>
      <w:r>
        <w:t>This does not mean that Daisy simply equals Zelda or Gatsby simply equals Fitzgerald. A-Level analysis should avoid that kind of simplistic matching. Instead, biography helps us see why Fitzgerald writes so intensely about longing, performance, money and the desire to become someone else.</w:t>
      </w:r>
    </w:p>
    <w:p w:rsidR="00397BBF" w:rsidRDefault="00000000" w14:paraId="42F99977" w14:textId="77777777">
      <w:pPr>
        <w:spacing w:after="120" w:line="259" w:lineRule="auto"/>
      </w:pPr>
      <w:r>
        <w:t>Gatsby’s self-invention is one of the most important elements of the novel. He changes his name, creates a persona, builds a mansion and stages parties. But the tragedy is that reinvention can become a prison. If the invented self depends on one dream, what happens when that dream fails?</w:t>
      </w:r>
    </w:p>
    <w:p w:rsidR="00397BBF" w:rsidRDefault="00000000" w14:paraId="7C812FB0" w14:textId="77777777">
      <w:pPr>
        <w:pStyle w:val="Heading3"/>
      </w:pPr>
      <w:r>
        <w:rPr>
          <w:rFonts w:ascii="Georgia" w:hAnsi="Georgia"/>
        </w:rPr>
        <w:lastRenderedPageBreak/>
        <w:t>SECTION QUESTIONS: FITZGERALD AND SELF-INVENTION</w:t>
      </w:r>
    </w:p>
    <w:p w:rsidR="00397BBF" w:rsidRDefault="00000000" w14:paraId="030F5B64" w14:textId="77777777">
      <w:pPr>
        <w:spacing w:after="120" w:line="259" w:lineRule="auto"/>
      </w:pPr>
      <w:r>
        <w:rPr>
          <w:b/>
        </w:rPr>
        <w:t>1. Why should students use biography carefully rather than treating the novel as simple autobiography?</w:t>
      </w:r>
    </w:p>
    <w:p w:rsidR="00397BBF" w:rsidRDefault="00000000" w14:paraId="7F31C6E5" w14:textId="77777777">
      <w:pPr>
        <w:spacing w:after="120" w:line="259" w:lineRule="auto"/>
      </w:pPr>
      <w:r>
        <w:rPr>
          <w:b/>
        </w:rPr>
        <w:t>2. How might love and status become connected?</w:t>
      </w:r>
    </w:p>
    <w:p w:rsidR="00397BBF" w:rsidRDefault="00000000" w14:paraId="33A8288B" w14:textId="77777777">
      <w:pPr>
        <w:spacing w:after="120" w:line="259" w:lineRule="auto"/>
      </w:pPr>
      <w:r>
        <w:rPr>
          <w:b/>
        </w:rPr>
        <w:t>3. What is admirable about self-invention?</w:t>
      </w:r>
    </w:p>
    <w:p w:rsidR="00397BBF" w:rsidRDefault="00000000" w14:paraId="552835E2" w14:textId="77777777">
      <w:pPr>
        <w:spacing w:after="120" w:line="259" w:lineRule="auto"/>
      </w:pPr>
      <w:r>
        <w:rPr>
          <w:b/>
        </w:rPr>
        <w:t>4. What is dangerous about self-invention?</w:t>
      </w:r>
    </w:p>
    <w:tbl>
      <w:tblPr>
        <w:tblW w:w="0" w:type="auto"/>
        <w:jc w:val="center"/>
        <w:tblLook w:val="04A0" w:firstRow="1" w:lastRow="0" w:firstColumn="1" w:lastColumn="0" w:noHBand="0" w:noVBand="1"/>
      </w:tblPr>
      <w:tblGrid>
        <w:gridCol w:w="10454"/>
      </w:tblGrid>
      <w:tr w:rsidR="00397BBF" w14:paraId="50FDF581"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02A813B2" w14:textId="77777777">
            <w:r>
              <w:rPr>
                <w:b/>
                <w:color w:val="0E1B2A"/>
                <w:sz w:val="22"/>
              </w:rPr>
              <w:t>Success criteria</w:t>
            </w:r>
          </w:p>
          <w:p w:rsidR="00397BBF" w:rsidRDefault="00000000" w14:paraId="0508390F" w14:textId="77777777">
            <w:pPr>
              <w:ind w:left="216"/>
            </w:pPr>
            <w:r>
              <w:rPr>
                <w:sz w:val="19"/>
              </w:rPr>
              <w:t>• Avoids simplistic “Fitzgerald equals Gatsby” claims.</w:t>
            </w:r>
          </w:p>
          <w:p w:rsidR="00397BBF" w:rsidRDefault="00000000" w14:paraId="27819A11" w14:textId="77777777">
            <w:pPr>
              <w:ind w:left="216"/>
            </w:pPr>
            <w:r>
              <w:rPr>
                <w:sz w:val="19"/>
              </w:rPr>
              <w:t>• Explores biography as a lens, not proof.</w:t>
            </w:r>
          </w:p>
          <w:p w:rsidR="00397BBF" w:rsidRDefault="00000000" w14:paraId="32004FB1" w14:textId="77777777">
            <w:pPr>
              <w:ind w:left="216"/>
            </w:pPr>
            <w:r>
              <w:rPr>
                <w:sz w:val="19"/>
              </w:rPr>
              <w:t>• Links self-invention to both ambition and illusion.</w:t>
            </w:r>
          </w:p>
        </w:tc>
      </w:tr>
      <w:tr w:rsidR="00397BBF" w14:paraId="3AC793FC"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39C040E6" w14:textId="77777777">
            <w:r>
              <w:rPr>
                <w:b/>
                <w:color w:val="666666"/>
                <w:sz w:val="16"/>
              </w:rPr>
              <w:t>Response space</w:t>
            </w:r>
          </w:p>
          <w:p w:rsidR="00397BBF" w:rsidRDefault="00000000" w14:paraId="1F86906C" w14:textId="77777777">
            <w:pPr>
              <w:spacing w:after="120"/>
            </w:pPr>
            <w:r>
              <w:rPr>
                <w:color w:val="DDDDDD"/>
                <w:sz w:val="16"/>
              </w:rPr>
              <w:t>_______________________________________________________________________________________________</w:t>
            </w:r>
          </w:p>
          <w:p w:rsidR="00397BBF" w:rsidRDefault="00000000" w14:paraId="085F430C" w14:textId="77777777">
            <w:pPr>
              <w:spacing w:after="120"/>
            </w:pPr>
            <w:r>
              <w:rPr>
                <w:color w:val="DDDDDD"/>
                <w:sz w:val="16"/>
              </w:rPr>
              <w:t>_______________________________________________________________________________________________</w:t>
            </w:r>
          </w:p>
          <w:p w:rsidR="00397BBF" w:rsidRDefault="00000000" w14:paraId="499BE599" w14:textId="77777777">
            <w:pPr>
              <w:spacing w:after="120"/>
            </w:pPr>
            <w:r>
              <w:rPr>
                <w:color w:val="DDDDDD"/>
                <w:sz w:val="16"/>
              </w:rPr>
              <w:t>_______________________________________________________________________________________________</w:t>
            </w:r>
          </w:p>
          <w:p w:rsidR="00397BBF" w:rsidRDefault="00000000" w14:paraId="7CC3E7EF" w14:textId="77777777">
            <w:pPr>
              <w:spacing w:after="120"/>
            </w:pPr>
            <w:r>
              <w:rPr>
                <w:color w:val="DDDDDD"/>
                <w:sz w:val="16"/>
              </w:rPr>
              <w:t>_______________________________________________________________________________________________</w:t>
            </w:r>
          </w:p>
          <w:p w:rsidR="00397BBF" w:rsidRDefault="00000000" w14:paraId="02A5B55D" w14:textId="77777777">
            <w:pPr>
              <w:spacing w:after="120"/>
            </w:pPr>
            <w:r>
              <w:rPr>
                <w:color w:val="DDDDDD"/>
                <w:sz w:val="16"/>
              </w:rPr>
              <w:t>_______________________________________________________________________________________________</w:t>
            </w:r>
          </w:p>
          <w:p w:rsidR="00397BBF" w:rsidRDefault="00000000" w14:paraId="2A2B55E0" w14:textId="77777777">
            <w:pPr>
              <w:spacing w:after="120"/>
            </w:pPr>
            <w:r>
              <w:rPr>
                <w:color w:val="DDDDDD"/>
                <w:sz w:val="16"/>
              </w:rPr>
              <w:t>_______________________________________________________________________________________________</w:t>
            </w:r>
          </w:p>
          <w:p w:rsidR="00397BBF" w:rsidRDefault="00000000" w14:paraId="5B8A48D8" w14:textId="77777777">
            <w:pPr>
              <w:spacing w:after="120"/>
            </w:pPr>
            <w:r>
              <w:rPr>
                <w:color w:val="DDDDDD"/>
                <w:sz w:val="16"/>
              </w:rPr>
              <w:t>_______________________________________________________________________________________________</w:t>
            </w:r>
          </w:p>
          <w:p w:rsidR="00397BBF" w:rsidRDefault="00000000" w14:paraId="63196879" w14:textId="77777777">
            <w:pPr>
              <w:spacing w:after="120"/>
            </w:pPr>
            <w:r>
              <w:rPr>
                <w:color w:val="DDDDDD"/>
                <w:sz w:val="16"/>
              </w:rPr>
              <w:t>_______________________________________________________________________________________________</w:t>
            </w:r>
          </w:p>
          <w:p w:rsidR="00397BBF" w:rsidRDefault="00000000" w14:paraId="60C9DA46" w14:textId="77777777">
            <w:pPr>
              <w:spacing w:after="120"/>
            </w:pPr>
            <w:r>
              <w:rPr>
                <w:color w:val="DDDDDD"/>
                <w:sz w:val="16"/>
              </w:rPr>
              <w:t>_______________________________________________________________________________________________</w:t>
            </w:r>
          </w:p>
        </w:tc>
      </w:tr>
    </w:tbl>
    <w:p w:rsidR="00397BBF" w:rsidRDefault="00000000" w14:paraId="1584FB3F" w14:textId="77777777">
      <w:pPr>
        <w:spacing w:after="120" w:line="259" w:lineRule="auto"/>
      </w:pPr>
      <w:r>
        <w:br w:type="page"/>
      </w:r>
    </w:p>
    <w:p w:rsidR="00397BBF" w:rsidRDefault="00000000" w14:paraId="29A76B6B" w14:textId="77777777">
      <w:pPr>
        <w:jc w:val="center"/>
      </w:pPr>
      <w:r>
        <w:rPr>
          <w:noProof/>
        </w:rPr>
        <w:lastRenderedPageBreak/>
        <w:drawing>
          <wp:inline distT="0" distB="0" distL="0" distR="0" wp14:anchorId="34B07716" wp14:editId="70D54DF2">
            <wp:extent cx="5303520" cy="39877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eka.jpg"/>
                    <pic:cNvPicPr/>
                  </pic:nvPicPr>
                  <pic:blipFill>
                    <a:blip r:embed="rId13"/>
                    <a:stretch>
                      <a:fillRect/>
                    </a:stretch>
                  </pic:blipFill>
                  <pic:spPr>
                    <a:xfrm>
                      <a:off x="0" y="0"/>
                      <a:ext cx="5303520" cy="3987710"/>
                    </a:xfrm>
                    <a:prstGeom prst="rect">
                      <a:avLst/>
                    </a:prstGeom>
                  </pic:spPr>
                </pic:pic>
              </a:graphicData>
            </a:graphic>
          </wp:inline>
        </w:drawing>
      </w:r>
    </w:p>
    <w:p w:rsidR="00397BBF" w:rsidRDefault="00000000" w14:paraId="16D09EF2" w14:textId="77777777">
      <w:pPr>
        <w:spacing w:after="160"/>
        <w:jc w:val="center"/>
      </w:pPr>
      <w:r>
        <w:rPr>
          <w:i/>
          <w:sz w:val="16"/>
        </w:rPr>
        <w:t>Oheka Castle, Long Island: the scale of elite wealth behind Gatsby’s world.</w:t>
      </w:r>
    </w:p>
    <w:p w:rsidR="00397BBF" w:rsidRDefault="00000000" w14:paraId="5C6E70CB" w14:textId="77777777">
      <w:pPr>
        <w:pStyle w:val="Heading1"/>
        <w:jc w:val="center"/>
      </w:pPr>
      <w:r>
        <w:rPr>
          <w:rFonts w:ascii="Georgia" w:hAnsi="Georgia"/>
        </w:rPr>
        <w:t>PART ONE: CLASS, MONEY AND POWER</w:t>
      </w:r>
    </w:p>
    <w:tbl>
      <w:tblPr>
        <w:tblW w:w="0" w:type="auto"/>
        <w:jc w:val="center"/>
        <w:tblLook w:val="04A0" w:firstRow="1" w:lastRow="0" w:firstColumn="1" w:lastColumn="0" w:noHBand="0" w:noVBand="1"/>
      </w:tblPr>
      <w:tblGrid>
        <w:gridCol w:w="10454"/>
      </w:tblGrid>
      <w:tr w:rsidR="00397BBF" w14:paraId="1647D613"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13EA1582" w14:textId="77777777">
            <w:r>
              <w:rPr>
                <w:b/>
                <w:color w:val="FFFFFF"/>
                <w:sz w:val="18"/>
              </w:rPr>
              <w:t>BIG QUESTION</w:t>
            </w:r>
          </w:p>
        </w:tc>
      </w:tr>
      <w:tr w:rsidR="00397BBF" w14:paraId="713BADE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5CEC5311" w14:textId="77777777">
            <w:r>
              <w:rPr>
                <w:b/>
                <w:color w:val="FFFFFF"/>
                <w:sz w:val="24"/>
              </w:rPr>
              <w:t>Can money buy belonging?</w:t>
            </w:r>
          </w:p>
        </w:tc>
      </w:tr>
    </w:tbl>
    <w:p w:rsidR="00397BBF" w:rsidRDefault="00000000" w14:paraId="198B8B5B" w14:textId="77777777">
      <w:pPr>
        <w:pStyle w:val="Heading2"/>
      </w:pPr>
      <w:r>
        <w:rPr>
          <w:rFonts w:ascii="Georgia" w:hAnsi="Georgia"/>
        </w:rPr>
        <w:t>READING: OLD MONEY, NEW MONEY AND NO MONEY</w:t>
      </w:r>
    </w:p>
    <w:p w:rsidR="00397BBF" w:rsidRDefault="00000000" w14:paraId="196DCF18" w14:textId="77777777">
      <w:pPr>
        <w:spacing w:after="120" w:line="259" w:lineRule="auto"/>
      </w:pPr>
      <w:r>
        <w:t>One of the most important distinctions in the novel is between old money, new money and no money. Old money refers to inherited wealth, social confidence and established privilege. Tom and Daisy Buchanan belong to this world. New money refers to recently acquired wealth. Gatsby has money, but he does not have the social history that makes Tom secure. No money refers to those excluded from glamour altogether: George and Myrtle Wilson in the Valley of Ashes.</w:t>
      </w:r>
    </w:p>
    <w:p w:rsidR="00397BBF" w:rsidRDefault="00000000" w14:paraId="24AE8591" w14:textId="77777777">
      <w:pPr>
        <w:spacing w:after="120" w:line="259" w:lineRule="auto"/>
      </w:pPr>
      <w:r>
        <w:t>Fitzgerald’s tragedy depends on the fact that wealth is not the same as class power. Gatsby can buy a mansion, shirts, parties and a car. He cannot buy Daisy’s past, Tom’s security, or complete acceptance into the old-money world. This makes the novel a tragedy of social mobility: Gatsby appears to rise, but the social structure remains closed.</w:t>
      </w:r>
    </w:p>
    <w:p w:rsidR="00397BBF" w:rsidRDefault="00000000" w14:paraId="5646C7D8" w14:textId="77777777">
      <w:pPr>
        <w:spacing w:after="120" w:line="259" w:lineRule="auto"/>
      </w:pPr>
      <w:r>
        <w:t>A Marxist reading would ask who has power, who is exploited, who survives and who dies. In Gatsby, the lower-status characters suffer most visibly, while the wealthy can move away from consequence. This is why tragedy in the novel is not just personal. It is social.</w:t>
      </w:r>
    </w:p>
    <w:tbl>
      <w:tblPr>
        <w:tblW w:w="0" w:type="auto"/>
        <w:jc w:val="center"/>
        <w:tblLook w:val="04A0" w:firstRow="1" w:lastRow="0" w:firstColumn="1" w:lastColumn="0" w:noHBand="0" w:noVBand="1"/>
      </w:tblPr>
      <w:tblGrid>
        <w:gridCol w:w="10454"/>
      </w:tblGrid>
      <w:tr w:rsidR="00397BBF" w14:paraId="4001C52D"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F6EFE2"/>
          </w:tcPr>
          <w:p w:rsidR="00397BBF" w:rsidRDefault="00000000" w14:paraId="746D7DD6" w14:textId="77777777">
            <w:r>
              <w:rPr>
                <w:b/>
                <w:color w:val="0E1B2A"/>
                <w:sz w:val="22"/>
              </w:rPr>
              <w:t>Class map to remember</w:t>
            </w:r>
          </w:p>
          <w:p w:rsidR="00397BBF" w:rsidRDefault="00000000" w14:paraId="278168D0" w14:textId="77777777">
            <w:pPr>
              <w:ind w:left="216"/>
            </w:pPr>
            <w:r>
              <w:rPr>
                <w:sz w:val="19"/>
              </w:rPr>
              <w:t>• Old money: Tom, Daisy, Jordan. Secure, inherited, socially protected.</w:t>
            </w:r>
          </w:p>
          <w:p w:rsidR="00397BBF" w:rsidRDefault="00000000" w14:paraId="2A9EC6F6" w14:textId="77777777">
            <w:pPr>
              <w:ind w:left="216"/>
            </w:pPr>
            <w:r>
              <w:rPr>
                <w:sz w:val="19"/>
              </w:rPr>
              <w:t>• New money: Gatsby. Wealthy, spectacular, but socially insecure.</w:t>
            </w:r>
          </w:p>
          <w:p w:rsidR="00397BBF" w:rsidRDefault="00000000" w14:paraId="28438537" w14:textId="77777777">
            <w:pPr>
              <w:ind w:left="216"/>
            </w:pPr>
            <w:r>
              <w:rPr>
                <w:sz w:val="19"/>
              </w:rPr>
              <w:t>• No money: George and Myrtle. Trapped in labour, poverty and dependency.</w:t>
            </w:r>
          </w:p>
          <w:p w:rsidR="00397BBF" w:rsidRDefault="00000000" w14:paraId="415A4B26" w14:textId="77777777">
            <w:pPr>
              <w:ind w:left="216"/>
            </w:pPr>
            <w:r>
              <w:rPr>
                <w:sz w:val="19"/>
              </w:rPr>
              <w:lastRenderedPageBreak/>
              <w:t>• Nick is complicated: connected to old-money circles but positioned as observer and judge.</w:t>
            </w:r>
          </w:p>
        </w:tc>
      </w:tr>
    </w:tbl>
    <w:p w:rsidR="00397BBF" w:rsidRDefault="00000000" w14:paraId="1EF6170E" w14:textId="77777777">
      <w:pPr>
        <w:pStyle w:val="Heading3"/>
      </w:pPr>
      <w:r>
        <w:rPr>
          <w:rFonts w:ascii="Georgia" w:hAnsi="Georgia"/>
        </w:rPr>
        <w:t>SECTION QUESTIONS: CLASS</w:t>
      </w:r>
    </w:p>
    <w:p w:rsidR="00397BBF" w:rsidRDefault="00000000" w14:paraId="61DF4768" w14:textId="77777777">
      <w:pPr>
        <w:spacing w:after="120" w:line="259" w:lineRule="auto"/>
      </w:pPr>
      <w:r>
        <w:rPr>
          <w:b/>
        </w:rPr>
        <w:t>1. What is the difference between wealth and status?</w:t>
      </w:r>
    </w:p>
    <w:p w:rsidR="00397BBF" w:rsidRDefault="00000000" w14:paraId="4DC33A05" w14:textId="77777777">
      <w:pPr>
        <w:spacing w:after="120" w:line="259" w:lineRule="auto"/>
      </w:pPr>
      <w:r>
        <w:rPr>
          <w:b/>
        </w:rPr>
        <w:t>2. Why might old money feel threatened by new money?</w:t>
      </w:r>
    </w:p>
    <w:p w:rsidR="00397BBF" w:rsidRDefault="00000000" w14:paraId="5595B878" w14:textId="77777777">
      <w:pPr>
        <w:spacing w:after="120" w:line="259" w:lineRule="auto"/>
      </w:pPr>
      <w:r>
        <w:rPr>
          <w:b/>
        </w:rPr>
        <w:t>3. How can class operate as a tragic force?</w:t>
      </w:r>
    </w:p>
    <w:p w:rsidR="00397BBF" w:rsidRDefault="00000000" w14:paraId="6BD2A796" w14:textId="77777777">
      <w:pPr>
        <w:spacing w:after="120" w:line="259" w:lineRule="auto"/>
      </w:pPr>
      <w:r>
        <w:rPr>
          <w:b/>
        </w:rPr>
        <w:t>4. Who do you predict will be most vulnerable in the novel, and why?</w:t>
      </w:r>
    </w:p>
    <w:tbl>
      <w:tblPr>
        <w:tblW w:w="0" w:type="auto"/>
        <w:jc w:val="center"/>
        <w:tblLook w:val="04A0" w:firstRow="1" w:lastRow="0" w:firstColumn="1" w:lastColumn="0" w:noHBand="0" w:noVBand="1"/>
      </w:tblPr>
      <w:tblGrid>
        <w:gridCol w:w="10454"/>
      </w:tblGrid>
      <w:tr w:rsidR="00397BBF" w14:paraId="681365CE"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0B741716" w14:textId="77777777">
            <w:r>
              <w:rPr>
                <w:b/>
                <w:color w:val="0E1B2A"/>
                <w:sz w:val="22"/>
              </w:rPr>
              <w:t>Success criteria</w:t>
            </w:r>
          </w:p>
          <w:p w:rsidR="00397BBF" w:rsidRDefault="00000000" w14:paraId="7FA6688D" w14:textId="77777777">
            <w:pPr>
              <w:ind w:left="216"/>
            </w:pPr>
            <w:r>
              <w:rPr>
                <w:sz w:val="19"/>
              </w:rPr>
              <w:t>• Uses old money, new money and no money accurately.</w:t>
            </w:r>
          </w:p>
          <w:p w:rsidR="00397BBF" w:rsidRDefault="00000000" w14:paraId="2E05E6F4" w14:textId="77777777">
            <w:pPr>
              <w:ind w:left="216"/>
            </w:pPr>
            <w:r>
              <w:rPr>
                <w:sz w:val="19"/>
              </w:rPr>
              <w:t>• Explains class as a system, not just a personal attitude.</w:t>
            </w:r>
          </w:p>
          <w:p w:rsidR="00397BBF" w:rsidRDefault="00000000" w14:paraId="3379F0B0" w14:textId="77777777">
            <w:pPr>
              <w:ind w:left="216"/>
            </w:pPr>
            <w:r>
              <w:rPr>
                <w:sz w:val="19"/>
              </w:rPr>
              <w:t>• Links inequality to vulnerability.</w:t>
            </w:r>
          </w:p>
        </w:tc>
      </w:tr>
      <w:tr w:rsidR="00397BBF" w14:paraId="25B2AC73"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4B356FD2" w14:textId="77777777">
            <w:r>
              <w:rPr>
                <w:b/>
                <w:color w:val="666666"/>
                <w:sz w:val="16"/>
              </w:rPr>
              <w:t>Response space</w:t>
            </w:r>
          </w:p>
          <w:p w:rsidR="00397BBF" w:rsidRDefault="00000000" w14:paraId="5C0F98EA" w14:textId="77777777">
            <w:pPr>
              <w:spacing w:after="120"/>
            </w:pPr>
            <w:r>
              <w:rPr>
                <w:color w:val="DDDDDD"/>
                <w:sz w:val="16"/>
              </w:rPr>
              <w:t>_______________________________________________________________________________________________</w:t>
            </w:r>
          </w:p>
          <w:p w:rsidR="00397BBF" w:rsidRDefault="00000000" w14:paraId="5D6A29BD" w14:textId="77777777">
            <w:pPr>
              <w:spacing w:after="120"/>
            </w:pPr>
            <w:r>
              <w:rPr>
                <w:color w:val="DDDDDD"/>
                <w:sz w:val="16"/>
              </w:rPr>
              <w:t>_______________________________________________________________________________________________</w:t>
            </w:r>
          </w:p>
          <w:p w:rsidR="00397BBF" w:rsidRDefault="00000000" w14:paraId="4CD0249B" w14:textId="77777777">
            <w:pPr>
              <w:spacing w:after="120"/>
            </w:pPr>
            <w:r>
              <w:rPr>
                <w:color w:val="DDDDDD"/>
                <w:sz w:val="16"/>
              </w:rPr>
              <w:t>_______________________________________________________________________________________________</w:t>
            </w:r>
          </w:p>
          <w:p w:rsidR="00397BBF" w:rsidRDefault="00000000" w14:paraId="68192C31" w14:textId="77777777">
            <w:pPr>
              <w:spacing w:after="120"/>
            </w:pPr>
            <w:r>
              <w:rPr>
                <w:color w:val="DDDDDD"/>
                <w:sz w:val="16"/>
              </w:rPr>
              <w:t>_______________________________________________________________________________________________</w:t>
            </w:r>
          </w:p>
          <w:p w:rsidR="00397BBF" w:rsidRDefault="00000000" w14:paraId="28C1447F" w14:textId="77777777">
            <w:pPr>
              <w:spacing w:after="120"/>
            </w:pPr>
            <w:r>
              <w:rPr>
                <w:color w:val="DDDDDD"/>
                <w:sz w:val="16"/>
              </w:rPr>
              <w:t>_______________________________________________________________________________________________</w:t>
            </w:r>
          </w:p>
          <w:p w:rsidR="00397BBF" w:rsidRDefault="00000000" w14:paraId="196D76CF" w14:textId="77777777">
            <w:pPr>
              <w:spacing w:after="120"/>
            </w:pPr>
            <w:r>
              <w:rPr>
                <w:color w:val="DDDDDD"/>
                <w:sz w:val="16"/>
              </w:rPr>
              <w:t>_______________________________________________________________________________________________</w:t>
            </w:r>
          </w:p>
          <w:p w:rsidR="00397BBF" w:rsidRDefault="00000000" w14:paraId="17739F4B" w14:textId="77777777">
            <w:pPr>
              <w:spacing w:after="120"/>
            </w:pPr>
            <w:r>
              <w:rPr>
                <w:color w:val="DDDDDD"/>
                <w:sz w:val="16"/>
              </w:rPr>
              <w:t>_______________________________________________________________________________________________</w:t>
            </w:r>
          </w:p>
          <w:p w:rsidR="00397BBF" w:rsidRDefault="00000000" w14:paraId="49B2CDA6" w14:textId="77777777">
            <w:pPr>
              <w:spacing w:after="120"/>
            </w:pPr>
            <w:r>
              <w:rPr>
                <w:color w:val="DDDDDD"/>
                <w:sz w:val="16"/>
              </w:rPr>
              <w:t>_______________________________________________________________________________________________</w:t>
            </w:r>
          </w:p>
          <w:p w:rsidR="00397BBF" w:rsidRDefault="00000000" w14:paraId="6B882521" w14:textId="77777777">
            <w:pPr>
              <w:spacing w:after="120"/>
            </w:pPr>
            <w:r>
              <w:rPr>
                <w:color w:val="DDDDDD"/>
                <w:sz w:val="16"/>
              </w:rPr>
              <w:t>_______________________________________________________________________________________________</w:t>
            </w:r>
          </w:p>
          <w:p w:rsidR="00397BBF" w:rsidRDefault="00000000" w14:paraId="61055C4C" w14:textId="77777777">
            <w:pPr>
              <w:spacing w:after="120"/>
            </w:pPr>
            <w:r>
              <w:rPr>
                <w:color w:val="DDDDDD"/>
                <w:sz w:val="16"/>
              </w:rPr>
              <w:t>_______________________________________________________________________________________________</w:t>
            </w:r>
          </w:p>
        </w:tc>
      </w:tr>
    </w:tbl>
    <w:p w:rsidR="00397BBF" w:rsidRDefault="00000000" w14:paraId="528E6D46" w14:textId="77777777">
      <w:pPr>
        <w:spacing w:after="120" w:line="259" w:lineRule="auto"/>
      </w:pPr>
      <w:r>
        <w:br w:type="page"/>
      </w:r>
    </w:p>
    <w:p w:rsidR="00397BBF" w:rsidRDefault="00000000" w14:paraId="3D030ACB" w14:textId="77777777">
      <w:pPr>
        <w:jc w:val="center"/>
      </w:pPr>
      <w:r>
        <w:rPr>
          <w:noProof/>
        </w:rPr>
        <w:lastRenderedPageBreak/>
        <w:drawing>
          <wp:inline distT="0" distB="0" distL="0" distR="0" wp14:anchorId="421C3DA4" wp14:editId="507598D0">
            <wp:extent cx="4846320" cy="4846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ey_of_ashes.jpg"/>
                    <pic:cNvPicPr/>
                  </pic:nvPicPr>
                  <pic:blipFill>
                    <a:blip r:embed="rId14"/>
                    <a:stretch>
                      <a:fillRect/>
                    </a:stretch>
                  </pic:blipFill>
                  <pic:spPr>
                    <a:xfrm>
                      <a:off x="0" y="0"/>
                      <a:ext cx="4846320" cy="4846320"/>
                    </a:xfrm>
                    <a:prstGeom prst="rect">
                      <a:avLst/>
                    </a:prstGeom>
                  </pic:spPr>
                </pic:pic>
              </a:graphicData>
            </a:graphic>
          </wp:inline>
        </w:drawing>
      </w:r>
    </w:p>
    <w:p w:rsidR="00397BBF" w:rsidRDefault="00000000" w14:paraId="38C1EAF5" w14:textId="77777777">
      <w:pPr>
        <w:spacing w:after="160"/>
        <w:jc w:val="center"/>
      </w:pPr>
      <w:r>
        <w:rPr>
          <w:i/>
          <w:sz w:val="16"/>
        </w:rPr>
        <w:t>The Corona ash dumps, 1924: a historical image behind Fitzgerald’s Valley of Ashes.</w:t>
      </w:r>
    </w:p>
    <w:p w:rsidR="00397BBF" w:rsidRDefault="00000000" w14:paraId="025F9159" w14:textId="77777777">
      <w:pPr>
        <w:pStyle w:val="Heading1"/>
        <w:jc w:val="center"/>
      </w:pPr>
      <w:r>
        <w:rPr>
          <w:rFonts w:ascii="Georgia" w:hAnsi="Georgia"/>
        </w:rPr>
        <w:t>PART ONE: SETTINGS AND SYMBOLS BEFORE READING</w:t>
      </w:r>
    </w:p>
    <w:tbl>
      <w:tblPr>
        <w:tblW w:w="0" w:type="auto"/>
        <w:jc w:val="center"/>
        <w:tblLook w:val="04A0" w:firstRow="1" w:lastRow="0" w:firstColumn="1" w:lastColumn="0" w:noHBand="0" w:noVBand="1"/>
      </w:tblPr>
      <w:tblGrid>
        <w:gridCol w:w="10454"/>
      </w:tblGrid>
      <w:tr w:rsidR="00397BBF" w14:paraId="6BF00AA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2757BCBB" w14:textId="77777777">
            <w:r>
              <w:rPr>
                <w:b/>
                <w:color w:val="FFFFFF"/>
                <w:sz w:val="18"/>
              </w:rPr>
              <w:t>BIG QUESTION</w:t>
            </w:r>
          </w:p>
        </w:tc>
      </w:tr>
      <w:tr w:rsidR="00397BBF" w14:paraId="0A51BE0A"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72D5ACC4" w14:textId="77777777">
            <w:r>
              <w:rPr>
                <w:b/>
                <w:color w:val="FFFFFF"/>
                <w:sz w:val="24"/>
              </w:rPr>
              <w:t>How can a place become part of a tragedy?</w:t>
            </w:r>
          </w:p>
        </w:tc>
      </w:tr>
    </w:tbl>
    <w:p w:rsidR="00397BBF" w:rsidRDefault="00000000" w14:paraId="7CF42938" w14:textId="77777777">
      <w:pPr>
        <w:pStyle w:val="Heading2"/>
      </w:pPr>
      <w:r>
        <w:rPr>
          <w:rFonts w:ascii="Georgia" w:hAnsi="Georgia"/>
        </w:rPr>
        <w:t>READING: SYMBOLIC GEOGRAPHY</w:t>
      </w:r>
    </w:p>
    <w:p w:rsidR="00397BBF" w:rsidRDefault="00000000" w14:paraId="3DDE5443" w14:textId="77777777">
      <w:pPr>
        <w:spacing w:after="120" w:line="259" w:lineRule="auto"/>
      </w:pPr>
      <w:r>
        <w:t>The geography of The Great Gatsby is symbolic. West Egg represents new money, performance and aspiration. East Egg represents old money, inherited privilege and social authority. Manhattan represents excitement, corruption and escape. The Valley of Ashes represents waste, poverty and the human cost of wealth.</w:t>
      </w:r>
    </w:p>
    <w:p w:rsidR="00397BBF" w:rsidRDefault="00000000" w14:paraId="15535F31" w14:textId="77777777">
      <w:pPr>
        <w:spacing w:after="120" w:line="259" w:lineRule="auto"/>
      </w:pPr>
      <w:r>
        <w:t>Three symbols require particular attention. The green light represents Gatsby’s dream, but also distance and the future. The eyes of Doctor T. J. Eckleburg suggest watching, judgement and the replacement of religion by advertising. Cars represent modernity, status and danger. These symbols are not decorative: they help Fitzgerald construct tragedy.</w:t>
      </w:r>
    </w:p>
    <w:p w:rsidR="00397BBF" w:rsidRDefault="00000000" w14:paraId="3A778DE7" w14:textId="77777777">
      <w:pPr>
        <w:spacing w:after="120" w:line="259" w:lineRule="auto"/>
      </w:pPr>
      <w:r>
        <w:t>As you read, do not just ask what a symbol means. Ask how it changes. A symbol at the beginning of a tragedy may feel hopeful; by the end it may feel hollow, corrupt or unreachable.</w:t>
      </w:r>
    </w:p>
    <w:p w:rsidR="00397BBF" w:rsidRDefault="00000000" w14:paraId="178BAC1D" w14:textId="77777777">
      <w:pPr>
        <w:pStyle w:val="Heading3"/>
      </w:pPr>
      <w:r>
        <w:rPr>
          <w:rFonts w:ascii="Georgia" w:hAnsi="Georgia"/>
        </w:rPr>
        <w:t>SECTION QUESTIONS: SETTINGS AND SYMBOLS</w:t>
      </w:r>
    </w:p>
    <w:p w:rsidR="00397BBF" w:rsidRDefault="00000000" w14:paraId="64569C2A" w14:textId="77777777">
      <w:pPr>
        <w:spacing w:after="120" w:line="259" w:lineRule="auto"/>
      </w:pPr>
      <w:r>
        <w:rPr>
          <w:b/>
        </w:rPr>
        <w:t>1. Why is the contrast between East Egg and West Egg important before we even know the plot?</w:t>
      </w:r>
    </w:p>
    <w:p w:rsidR="00397BBF" w:rsidRDefault="00000000" w14:paraId="69B1E9F9" w14:textId="77777777">
      <w:pPr>
        <w:spacing w:after="120" w:line="259" w:lineRule="auto"/>
      </w:pPr>
      <w:r>
        <w:rPr>
          <w:b/>
        </w:rPr>
        <w:lastRenderedPageBreak/>
        <w:t>2. How can the Valley of Ashes expose the cost of wealth?</w:t>
      </w:r>
    </w:p>
    <w:p w:rsidR="00397BBF" w:rsidRDefault="00000000" w14:paraId="6969D2D1" w14:textId="77777777">
      <w:pPr>
        <w:spacing w:after="120" w:line="259" w:lineRule="auto"/>
      </w:pPr>
      <w:r>
        <w:rPr>
          <w:b/>
        </w:rPr>
        <w:t>3. Why might an advertisement replace God in a modern tragedy?</w:t>
      </w:r>
    </w:p>
    <w:p w:rsidR="00397BBF" w:rsidRDefault="00000000" w14:paraId="1BC98235" w14:textId="77777777">
      <w:pPr>
        <w:spacing w:after="120" w:line="259" w:lineRule="auto"/>
      </w:pPr>
      <w:r>
        <w:rPr>
          <w:b/>
        </w:rPr>
        <w:t>4. What should you track about the green light as you read?</w:t>
      </w:r>
    </w:p>
    <w:tbl>
      <w:tblPr>
        <w:tblW w:w="0" w:type="auto"/>
        <w:jc w:val="center"/>
        <w:tblLook w:val="04A0" w:firstRow="1" w:lastRow="0" w:firstColumn="1" w:lastColumn="0" w:noHBand="0" w:noVBand="1"/>
      </w:tblPr>
      <w:tblGrid>
        <w:gridCol w:w="10454"/>
      </w:tblGrid>
      <w:tr w:rsidR="00397BBF" w14:paraId="4AE14DED"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1C94DC69" w14:textId="77777777">
            <w:r>
              <w:rPr>
                <w:b/>
                <w:color w:val="0E1B2A"/>
                <w:sz w:val="22"/>
              </w:rPr>
              <w:t>Success criteria</w:t>
            </w:r>
          </w:p>
          <w:p w:rsidR="00397BBF" w:rsidRDefault="00000000" w14:paraId="15D8619E" w14:textId="77777777">
            <w:pPr>
              <w:ind w:left="216"/>
            </w:pPr>
            <w:r>
              <w:rPr>
                <w:sz w:val="19"/>
              </w:rPr>
              <w:t>• Connects setting to class.</w:t>
            </w:r>
          </w:p>
          <w:p w:rsidR="00397BBF" w:rsidRDefault="00000000" w14:paraId="2925AA17" w14:textId="77777777">
            <w:pPr>
              <w:ind w:left="216"/>
            </w:pPr>
            <w:r>
              <w:rPr>
                <w:sz w:val="19"/>
              </w:rPr>
              <w:t>• Explains symbolism as developing across the novel.</w:t>
            </w:r>
          </w:p>
          <w:p w:rsidR="00397BBF" w:rsidRDefault="00000000" w14:paraId="24FAF6F8" w14:textId="77777777">
            <w:pPr>
              <w:ind w:left="216"/>
            </w:pPr>
            <w:r>
              <w:rPr>
                <w:sz w:val="19"/>
              </w:rPr>
              <w:t>• Avoids one-word symbol meanings.</w:t>
            </w:r>
          </w:p>
        </w:tc>
      </w:tr>
      <w:tr w:rsidR="00397BBF" w14:paraId="72990613"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40776207" w14:textId="77777777">
            <w:r>
              <w:rPr>
                <w:b/>
                <w:color w:val="666666"/>
                <w:sz w:val="16"/>
              </w:rPr>
              <w:t>Response space</w:t>
            </w:r>
          </w:p>
          <w:p w:rsidR="00397BBF" w:rsidRDefault="00000000" w14:paraId="3EF873B8" w14:textId="77777777">
            <w:pPr>
              <w:spacing w:after="120"/>
            </w:pPr>
            <w:r>
              <w:rPr>
                <w:color w:val="DDDDDD"/>
                <w:sz w:val="16"/>
              </w:rPr>
              <w:t>_______________________________________________________________________________________________</w:t>
            </w:r>
          </w:p>
          <w:p w:rsidR="00397BBF" w:rsidRDefault="00000000" w14:paraId="5C7C3721" w14:textId="77777777">
            <w:pPr>
              <w:spacing w:after="120"/>
            </w:pPr>
            <w:r>
              <w:rPr>
                <w:color w:val="DDDDDD"/>
                <w:sz w:val="16"/>
              </w:rPr>
              <w:t>_______________________________________________________________________________________________</w:t>
            </w:r>
          </w:p>
          <w:p w:rsidR="00397BBF" w:rsidRDefault="00000000" w14:paraId="245BCC4D" w14:textId="77777777">
            <w:pPr>
              <w:spacing w:after="120"/>
            </w:pPr>
            <w:r>
              <w:rPr>
                <w:color w:val="DDDDDD"/>
                <w:sz w:val="16"/>
              </w:rPr>
              <w:t>_______________________________________________________________________________________________</w:t>
            </w:r>
          </w:p>
          <w:p w:rsidR="00397BBF" w:rsidRDefault="00000000" w14:paraId="70B95B3E" w14:textId="77777777">
            <w:pPr>
              <w:spacing w:after="120"/>
            </w:pPr>
            <w:r>
              <w:rPr>
                <w:color w:val="DDDDDD"/>
                <w:sz w:val="16"/>
              </w:rPr>
              <w:t>_______________________________________________________________________________________________</w:t>
            </w:r>
          </w:p>
          <w:p w:rsidR="00397BBF" w:rsidRDefault="00000000" w14:paraId="11EE5F59" w14:textId="77777777">
            <w:pPr>
              <w:spacing w:after="120"/>
            </w:pPr>
            <w:r>
              <w:rPr>
                <w:color w:val="DDDDDD"/>
                <w:sz w:val="16"/>
              </w:rPr>
              <w:t>_______________________________________________________________________________________________</w:t>
            </w:r>
          </w:p>
          <w:p w:rsidR="00397BBF" w:rsidRDefault="00000000" w14:paraId="00CC9CB2" w14:textId="77777777">
            <w:pPr>
              <w:spacing w:after="120"/>
            </w:pPr>
            <w:r>
              <w:rPr>
                <w:color w:val="DDDDDD"/>
                <w:sz w:val="16"/>
              </w:rPr>
              <w:t>_______________________________________________________________________________________________</w:t>
            </w:r>
          </w:p>
          <w:p w:rsidR="00397BBF" w:rsidRDefault="00000000" w14:paraId="44A41774" w14:textId="77777777">
            <w:pPr>
              <w:spacing w:after="120"/>
            </w:pPr>
            <w:r>
              <w:rPr>
                <w:color w:val="DDDDDD"/>
                <w:sz w:val="16"/>
              </w:rPr>
              <w:t>_______________________________________________________________________________________________</w:t>
            </w:r>
          </w:p>
          <w:p w:rsidR="00397BBF" w:rsidRDefault="00000000" w14:paraId="66249F39" w14:textId="77777777">
            <w:pPr>
              <w:spacing w:after="120"/>
            </w:pPr>
            <w:r>
              <w:rPr>
                <w:color w:val="DDDDDD"/>
                <w:sz w:val="16"/>
              </w:rPr>
              <w:t>_______________________________________________________________________________________________</w:t>
            </w:r>
          </w:p>
          <w:p w:rsidR="00397BBF" w:rsidRDefault="00000000" w14:paraId="25FD2A18" w14:textId="77777777">
            <w:pPr>
              <w:spacing w:after="120"/>
            </w:pPr>
            <w:r>
              <w:rPr>
                <w:color w:val="DDDDDD"/>
                <w:sz w:val="16"/>
              </w:rPr>
              <w:t>_______________________________________________________________________________________________</w:t>
            </w:r>
          </w:p>
          <w:p w:rsidR="00397BBF" w:rsidRDefault="00000000" w14:paraId="7C44B321" w14:textId="77777777">
            <w:pPr>
              <w:spacing w:after="120"/>
            </w:pPr>
            <w:r>
              <w:rPr>
                <w:color w:val="DDDDDD"/>
                <w:sz w:val="16"/>
              </w:rPr>
              <w:t>_______________________________________________________________________________________________</w:t>
            </w:r>
          </w:p>
        </w:tc>
      </w:tr>
    </w:tbl>
    <w:p w:rsidR="00397BBF" w:rsidRDefault="00000000" w14:paraId="738B084D" w14:textId="77777777">
      <w:pPr>
        <w:spacing w:after="120" w:line="259" w:lineRule="auto"/>
      </w:pPr>
      <w:r>
        <w:br w:type="page"/>
      </w:r>
    </w:p>
    <w:p w:rsidR="00397BBF" w:rsidRDefault="00000000" w14:paraId="37CA667D" w14:textId="77777777">
      <w:pPr>
        <w:pStyle w:val="Heading1"/>
        <w:jc w:val="center"/>
      </w:pPr>
      <w:r>
        <w:rPr>
          <w:rFonts w:ascii="Georgia" w:hAnsi="Georgia"/>
        </w:rPr>
        <w:lastRenderedPageBreak/>
        <w:t>PART ONE: TRAGIC TROPES MASTERCLASS</w:t>
      </w:r>
    </w:p>
    <w:tbl>
      <w:tblPr>
        <w:tblW w:w="0" w:type="auto"/>
        <w:jc w:val="center"/>
        <w:tblLook w:val="04A0" w:firstRow="1" w:lastRow="0" w:firstColumn="1" w:lastColumn="0" w:noHBand="0" w:noVBand="1"/>
      </w:tblPr>
      <w:tblGrid>
        <w:gridCol w:w="10454"/>
      </w:tblGrid>
      <w:tr w:rsidR="00397BBF" w14:paraId="77C0C421"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6ACA8E44" w14:textId="77777777">
            <w:r>
              <w:rPr>
                <w:b/>
                <w:color w:val="FFFFFF"/>
                <w:sz w:val="18"/>
              </w:rPr>
              <w:t>BIG QUESTION</w:t>
            </w:r>
          </w:p>
        </w:tc>
      </w:tr>
      <w:tr w:rsidR="00397BBF" w14:paraId="2DFA72E5"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393128E4" w14:textId="77777777">
            <w:r>
              <w:rPr>
                <w:b/>
                <w:color w:val="FFFFFF"/>
                <w:sz w:val="24"/>
              </w:rPr>
              <w:t>Which tragic patterns should I track as I read?</w:t>
            </w:r>
          </w:p>
        </w:tc>
      </w:tr>
    </w:tbl>
    <w:p w:rsidR="00397BBF" w:rsidRDefault="00000000" w14:paraId="7C167A47" w14:textId="77777777">
      <w:pPr>
        <w:pStyle w:val="Heading2"/>
      </w:pPr>
      <w:r>
        <w:rPr>
          <w:rFonts w:ascii="Georgia" w:hAnsi="Georgia"/>
        </w:rPr>
        <w:t>HAMARTIA</w:t>
      </w:r>
    </w:p>
    <w:p w:rsidR="00397BBF" w:rsidRDefault="00000000" w14:paraId="055DF3C0" w14:textId="77777777">
      <w:pPr>
        <w:spacing w:after="120" w:line="259" w:lineRule="auto"/>
      </w:pPr>
      <w:r>
        <w:t>A fatal flaw or serious error in judgement. In Gatsby, this may involve idealising Daisy, confusing wealth with worth, and refusing to accept that time has passed.</w:t>
      </w:r>
    </w:p>
    <w:tbl>
      <w:tblPr>
        <w:tblW w:w="0" w:type="auto"/>
        <w:jc w:val="center"/>
        <w:tblLook w:val="04A0" w:firstRow="1" w:lastRow="0" w:firstColumn="1" w:lastColumn="0" w:noHBand="0" w:noVBand="1"/>
      </w:tblPr>
      <w:tblGrid>
        <w:gridCol w:w="10454"/>
      </w:tblGrid>
      <w:tr w:rsidR="00397BBF" w14:paraId="033B6C3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005CCD44" w14:textId="77777777">
            <w:r>
              <w:rPr>
                <w:b/>
                <w:color w:val="0E1B2A"/>
                <w:sz w:val="18"/>
              </w:rPr>
              <w:t>Track this as you read</w:t>
            </w:r>
          </w:p>
        </w:tc>
      </w:tr>
      <w:tr w:rsidR="00397BBF" w14:paraId="33D6DE64"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19B44564" w14:textId="77777777">
            <w:r>
              <w:rPr>
                <w:b/>
                <w:color w:val="0E1B2A"/>
                <w:sz w:val="24"/>
              </w:rPr>
              <w:t>Where does a dream become a mistake?</w:t>
            </w:r>
          </w:p>
        </w:tc>
      </w:tr>
      <w:tr w:rsidR="00397BBF" w14:paraId="39DF8557"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551E6A72" w14:textId="77777777">
            <w:r>
              <w:rPr>
                <w:b/>
                <w:color w:val="666666"/>
                <w:sz w:val="16"/>
              </w:rPr>
              <w:t>One example I will look for</w:t>
            </w:r>
          </w:p>
          <w:p w:rsidR="00397BBF" w:rsidRDefault="00000000" w14:paraId="0AE67DE2" w14:textId="77777777">
            <w:pPr>
              <w:spacing w:after="120"/>
            </w:pPr>
            <w:r>
              <w:rPr>
                <w:color w:val="DDDDDD"/>
                <w:sz w:val="16"/>
              </w:rPr>
              <w:t>_______________________________________________________________________________________________</w:t>
            </w:r>
          </w:p>
          <w:p w:rsidR="00397BBF" w:rsidRDefault="00000000" w14:paraId="4777F675" w14:textId="77777777">
            <w:pPr>
              <w:spacing w:after="120"/>
            </w:pPr>
            <w:r>
              <w:rPr>
                <w:color w:val="DDDDDD"/>
                <w:sz w:val="16"/>
              </w:rPr>
              <w:t>_______________________________________________________________________________________________</w:t>
            </w:r>
          </w:p>
          <w:p w:rsidR="00397BBF" w:rsidRDefault="00000000" w14:paraId="6036B88C" w14:textId="77777777">
            <w:pPr>
              <w:spacing w:after="120"/>
            </w:pPr>
            <w:r>
              <w:rPr>
                <w:color w:val="DDDDDD"/>
                <w:sz w:val="16"/>
              </w:rPr>
              <w:t>_______________________________________________________________________________________________</w:t>
            </w:r>
          </w:p>
          <w:p w:rsidR="00397BBF" w:rsidRDefault="00000000" w14:paraId="2E52CF18" w14:textId="77777777">
            <w:pPr>
              <w:spacing w:after="120"/>
            </w:pPr>
            <w:r>
              <w:rPr>
                <w:color w:val="DDDDDD"/>
                <w:sz w:val="16"/>
              </w:rPr>
              <w:t>_______________________________________________________________________________________________</w:t>
            </w:r>
          </w:p>
        </w:tc>
      </w:tr>
    </w:tbl>
    <w:p w:rsidR="00397BBF" w:rsidRDefault="00000000" w14:paraId="4F0B283B" w14:textId="77777777">
      <w:pPr>
        <w:pStyle w:val="Heading2"/>
      </w:pPr>
      <w:r>
        <w:rPr>
          <w:rFonts w:ascii="Georgia" w:hAnsi="Georgia"/>
        </w:rPr>
        <w:t>HUBRIS</w:t>
      </w:r>
    </w:p>
    <w:p w:rsidR="00397BBF" w:rsidRDefault="00000000" w14:paraId="7A13402A" w14:textId="77777777">
      <w:pPr>
        <w:spacing w:after="120" w:line="259" w:lineRule="auto"/>
      </w:pPr>
      <w:r>
        <w:t>Excessive confidence in one’s own power. Gatsby’s version may not be arrogance in a simple sense; it may be the belief that his will, money and imagination can remake reality.</w:t>
      </w:r>
    </w:p>
    <w:tbl>
      <w:tblPr>
        <w:tblW w:w="0" w:type="auto"/>
        <w:jc w:val="center"/>
        <w:tblLook w:val="04A0" w:firstRow="1" w:lastRow="0" w:firstColumn="1" w:lastColumn="0" w:noHBand="0" w:noVBand="1"/>
      </w:tblPr>
      <w:tblGrid>
        <w:gridCol w:w="10454"/>
      </w:tblGrid>
      <w:tr w:rsidR="00397BBF" w14:paraId="1ABD40E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4F917834" w14:textId="77777777">
            <w:r>
              <w:rPr>
                <w:b/>
                <w:color w:val="0E1B2A"/>
                <w:sz w:val="18"/>
              </w:rPr>
              <w:t>Track this as you read</w:t>
            </w:r>
          </w:p>
        </w:tc>
      </w:tr>
      <w:tr w:rsidR="00397BBF" w14:paraId="202B7494"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69709C5C" w14:textId="77777777">
            <w:r>
              <w:rPr>
                <w:b/>
                <w:color w:val="0E1B2A"/>
                <w:sz w:val="24"/>
              </w:rPr>
              <w:t>When does ambition become a refusal of reality?</w:t>
            </w:r>
          </w:p>
        </w:tc>
      </w:tr>
      <w:tr w:rsidR="00397BBF" w14:paraId="00A102B6"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3E240E9C" w14:textId="77777777">
            <w:r>
              <w:rPr>
                <w:b/>
                <w:color w:val="666666"/>
                <w:sz w:val="16"/>
              </w:rPr>
              <w:t>One example I will look for</w:t>
            </w:r>
          </w:p>
          <w:p w:rsidR="00397BBF" w:rsidRDefault="00000000" w14:paraId="08513D09" w14:textId="77777777">
            <w:pPr>
              <w:spacing w:after="120"/>
            </w:pPr>
            <w:r>
              <w:rPr>
                <w:color w:val="DDDDDD"/>
                <w:sz w:val="16"/>
              </w:rPr>
              <w:t>_______________________________________________________________________________________________</w:t>
            </w:r>
          </w:p>
          <w:p w:rsidR="00397BBF" w:rsidRDefault="00000000" w14:paraId="2F9F24E3" w14:textId="77777777">
            <w:pPr>
              <w:spacing w:after="120"/>
            </w:pPr>
            <w:r>
              <w:rPr>
                <w:color w:val="DDDDDD"/>
                <w:sz w:val="16"/>
              </w:rPr>
              <w:t>_______________________________________________________________________________________________</w:t>
            </w:r>
          </w:p>
          <w:p w:rsidR="00397BBF" w:rsidRDefault="00000000" w14:paraId="0756EF29" w14:textId="77777777">
            <w:pPr>
              <w:spacing w:after="120"/>
            </w:pPr>
            <w:r>
              <w:rPr>
                <w:color w:val="DDDDDD"/>
                <w:sz w:val="16"/>
              </w:rPr>
              <w:t>_______________________________________________________________________________________________</w:t>
            </w:r>
          </w:p>
          <w:p w:rsidR="00397BBF" w:rsidRDefault="00000000" w14:paraId="2D21B171" w14:textId="77777777">
            <w:pPr>
              <w:spacing w:after="120"/>
            </w:pPr>
            <w:r>
              <w:rPr>
                <w:color w:val="DDDDDD"/>
                <w:sz w:val="16"/>
              </w:rPr>
              <w:t>_______________________________________________________________________________________________</w:t>
            </w:r>
          </w:p>
        </w:tc>
      </w:tr>
    </w:tbl>
    <w:p w:rsidR="00397BBF" w:rsidRDefault="00000000" w14:paraId="3BF1BE9C" w14:textId="77777777">
      <w:pPr>
        <w:pStyle w:val="Heading2"/>
      </w:pPr>
      <w:r>
        <w:rPr>
          <w:rFonts w:ascii="Georgia" w:hAnsi="Georgia"/>
        </w:rPr>
        <w:t>PERIPETEIA</w:t>
      </w:r>
    </w:p>
    <w:p w:rsidR="00397BBF" w:rsidRDefault="00000000" w14:paraId="442A2CE2" w14:textId="77777777">
      <w:pPr>
        <w:spacing w:after="120" w:line="259" w:lineRule="auto"/>
      </w:pPr>
      <w:r>
        <w:t>A reversal of fortune. You should learn the term now, but you should not make a final judgement about Gatsby’s peripeteia until you have read the whole novel. As you read, simply keep notes on moments when Gatsby’s dream appears to move from possibility towards collapse.</w:t>
      </w:r>
    </w:p>
    <w:tbl>
      <w:tblPr>
        <w:tblW w:w="0" w:type="auto"/>
        <w:jc w:val="center"/>
        <w:tblLook w:val="04A0" w:firstRow="1" w:lastRow="0" w:firstColumn="1" w:lastColumn="0" w:noHBand="0" w:noVBand="1"/>
      </w:tblPr>
      <w:tblGrid>
        <w:gridCol w:w="10454"/>
      </w:tblGrid>
      <w:tr w:rsidR="00397BBF" w14:paraId="63065796"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108A09C" w14:textId="77777777">
            <w:r>
              <w:rPr>
                <w:b/>
                <w:color w:val="0E1B2A"/>
                <w:sz w:val="18"/>
              </w:rPr>
              <w:t>Track this as you read</w:t>
            </w:r>
          </w:p>
        </w:tc>
      </w:tr>
      <w:tr w:rsidR="00397BBF" w14:paraId="10A732FF"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055B0A4F" w14:textId="77777777">
            <w:r>
              <w:rPr>
                <w:b/>
                <w:color w:val="0E1B2A"/>
                <w:sz w:val="24"/>
              </w:rPr>
              <w:t>Where does hope begin to turn into disaster?</w:t>
            </w:r>
          </w:p>
        </w:tc>
      </w:tr>
      <w:tr w:rsidR="00397BBF" w14:paraId="2FD1F670"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795C203F" w14:textId="77777777">
            <w:r>
              <w:rPr>
                <w:b/>
                <w:color w:val="666666"/>
                <w:sz w:val="16"/>
              </w:rPr>
              <w:t>One example I will look for</w:t>
            </w:r>
          </w:p>
          <w:p w:rsidR="00397BBF" w:rsidRDefault="00000000" w14:paraId="5E4E1941" w14:textId="77777777">
            <w:pPr>
              <w:spacing w:after="120"/>
            </w:pPr>
            <w:r>
              <w:rPr>
                <w:color w:val="DDDDDD"/>
                <w:sz w:val="16"/>
              </w:rPr>
              <w:t>_______________________________________________________________________________________________</w:t>
            </w:r>
          </w:p>
          <w:p w:rsidR="00397BBF" w:rsidRDefault="00000000" w14:paraId="752BC2EE" w14:textId="77777777">
            <w:pPr>
              <w:spacing w:after="120"/>
            </w:pPr>
            <w:r>
              <w:rPr>
                <w:color w:val="DDDDDD"/>
                <w:sz w:val="16"/>
              </w:rPr>
              <w:t>_______________________________________________________________________________________________</w:t>
            </w:r>
          </w:p>
          <w:p w:rsidR="00397BBF" w:rsidRDefault="00000000" w14:paraId="2AE20904" w14:textId="77777777">
            <w:pPr>
              <w:spacing w:after="120"/>
            </w:pPr>
            <w:r>
              <w:rPr>
                <w:color w:val="DDDDDD"/>
                <w:sz w:val="16"/>
              </w:rPr>
              <w:t>_______________________________________________________________________________________________</w:t>
            </w:r>
          </w:p>
          <w:p w:rsidR="00397BBF" w:rsidRDefault="00000000" w14:paraId="3C80AF4D" w14:textId="77777777">
            <w:pPr>
              <w:spacing w:after="120"/>
            </w:pPr>
            <w:r>
              <w:rPr>
                <w:color w:val="DDDDDD"/>
                <w:sz w:val="16"/>
              </w:rPr>
              <w:t>_______________________________________________________________________________________________</w:t>
            </w:r>
          </w:p>
        </w:tc>
      </w:tr>
    </w:tbl>
    <w:p w:rsidR="00397BBF" w:rsidRDefault="00000000" w14:paraId="24E7FBE2" w14:textId="77777777">
      <w:pPr>
        <w:pStyle w:val="Heading2"/>
      </w:pPr>
      <w:r>
        <w:rPr>
          <w:rFonts w:ascii="Georgia" w:hAnsi="Georgia"/>
        </w:rPr>
        <w:t>ANAGNORISIS</w:t>
      </w:r>
    </w:p>
    <w:p w:rsidR="00397BBF" w:rsidRDefault="00000000" w14:paraId="72B6D4BB" w14:textId="77777777">
      <w:pPr>
        <w:spacing w:after="120" w:line="259" w:lineRule="auto"/>
      </w:pPr>
      <w:r>
        <w:t>A moment of recognition. This is one of the most difficult questions in Gatsby, so do not try to answer it too early. After Chapter 9, you will decide whether Gatsby recognises the truth, whether Nick recognises it for him, or whether the novel denies any clear moment of recognition.</w:t>
      </w:r>
    </w:p>
    <w:tbl>
      <w:tblPr>
        <w:tblW w:w="0" w:type="auto"/>
        <w:jc w:val="center"/>
        <w:tblLook w:val="04A0" w:firstRow="1" w:lastRow="0" w:firstColumn="1" w:lastColumn="0" w:noHBand="0" w:noVBand="1"/>
      </w:tblPr>
      <w:tblGrid>
        <w:gridCol w:w="10454"/>
      </w:tblGrid>
      <w:tr w:rsidR="00397BBF" w14:paraId="45E849B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6B0BFCA6" w14:textId="77777777">
            <w:r>
              <w:rPr>
                <w:b/>
                <w:color w:val="0E1B2A"/>
                <w:sz w:val="18"/>
              </w:rPr>
              <w:lastRenderedPageBreak/>
              <w:t>Track this as you read</w:t>
            </w:r>
          </w:p>
        </w:tc>
      </w:tr>
      <w:tr w:rsidR="00397BBF" w14:paraId="70CEAB8B"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7B61C4FA" w14:textId="77777777">
            <w:r>
              <w:rPr>
                <w:b/>
                <w:color w:val="0E1B2A"/>
                <w:sz w:val="24"/>
              </w:rPr>
              <w:t>Who understands the tragedy most clearly?</w:t>
            </w:r>
          </w:p>
        </w:tc>
      </w:tr>
      <w:tr w:rsidR="00397BBF" w14:paraId="32133A19"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4397F619" w14:textId="77777777">
            <w:r>
              <w:rPr>
                <w:b/>
                <w:color w:val="666666"/>
                <w:sz w:val="16"/>
              </w:rPr>
              <w:t>One example I will look for</w:t>
            </w:r>
          </w:p>
          <w:p w:rsidR="00397BBF" w:rsidRDefault="00000000" w14:paraId="37C8E7A3" w14:textId="77777777">
            <w:pPr>
              <w:spacing w:after="120"/>
            </w:pPr>
            <w:r>
              <w:rPr>
                <w:color w:val="DDDDDD"/>
                <w:sz w:val="16"/>
              </w:rPr>
              <w:t>_______________________________________________________________________________________________</w:t>
            </w:r>
          </w:p>
          <w:p w:rsidR="00397BBF" w:rsidRDefault="00000000" w14:paraId="316B27CA" w14:textId="77777777">
            <w:pPr>
              <w:spacing w:after="120"/>
            </w:pPr>
            <w:r>
              <w:rPr>
                <w:color w:val="DDDDDD"/>
                <w:sz w:val="16"/>
              </w:rPr>
              <w:t>_______________________________________________________________________________________________</w:t>
            </w:r>
          </w:p>
          <w:p w:rsidR="00397BBF" w:rsidRDefault="00000000" w14:paraId="76E24679" w14:textId="77777777">
            <w:pPr>
              <w:spacing w:after="120"/>
            </w:pPr>
            <w:r>
              <w:rPr>
                <w:color w:val="DDDDDD"/>
                <w:sz w:val="16"/>
              </w:rPr>
              <w:t>_______________________________________________________________________________________________</w:t>
            </w:r>
          </w:p>
          <w:p w:rsidR="00397BBF" w:rsidRDefault="00000000" w14:paraId="61B684D8" w14:textId="77777777">
            <w:pPr>
              <w:spacing w:after="120"/>
            </w:pPr>
            <w:r>
              <w:rPr>
                <w:color w:val="DDDDDD"/>
                <w:sz w:val="16"/>
              </w:rPr>
              <w:t>_______________________________________________________________________________________________</w:t>
            </w:r>
          </w:p>
        </w:tc>
      </w:tr>
    </w:tbl>
    <w:p w:rsidR="00397BBF" w:rsidRDefault="00000000" w14:paraId="26A88C94" w14:textId="77777777">
      <w:pPr>
        <w:pStyle w:val="Heading2"/>
      </w:pPr>
      <w:r>
        <w:rPr>
          <w:rFonts w:ascii="Georgia" w:hAnsi="Georgia"/>
        </w:rPr>
        <w:t>CATHARSIS</w:t>
      </w:r>
    </w:p>
    <w:p w:rsidR="00397BBF" w:rsidRDefault="00000000" w14:paraId="2B25C5C9" w14:textId="77777777">
      <w:pPr>
        <w:spacing w:after="120" w:line="259" w:lineRule="auto"/>
      </w:pPr>
      <w:r>
        <w:t>The emotional and moral response produced by the ending. Gatsby’s death should make readers judge not only Gatsby but the society around him.</w:t>
      </w:r>
    </w:p>
    <w:tbl>
      <w:tblPr>
        <w:tblW w:w="0" w:type="auto"/>
        <w:jc w:val="center"/>
        <w:tblLook w:val="04A0" w:firstRow="1" w:lastRow="0" w:firstColumn="1" w:lastColumn="0" w:noHBand="0" w:noVBand="1"/>
      </w:tblPr>
      <w:tblGrid>
        <w:gridCol w:w="10454"/>
      </w:tblGrid>
      <w:tr w:rsidR="00397BBF" w14:paraId="15CA101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63217673" w14:textId="77777777">
            <w:r>
              <w:rPr>
                <w:b/>
                <w:color w:val="0E1B2A"/>
                <w:sz w:val="18"/>
              </w:rPr>
              <w:t>Track this as you read</w:t>
            </w:r>
          </w:p>
        </w:tc>
      </w:tr>
      <w:tr w:rsidR="00397BBF" w14:paraId="13A7A862"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03D814EE" w14:textId="77777777">
            <w:r>
              <w:rPr>
                <w:b/>
                <w:color w:val="0E1B2A"/>
                <w:sz w:val="24"/>
              </w:rPr>
              <w:t>What do we feel, and who do we blame?</w:t>
            </w:r>
          </w:p>
        </w:tc>
      </w:tr>
      <w:tr w:rsidR="00397BBF" w14:paraId="056D65F8"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21F37ABD" w14:textId="77777777">
            <w:r>
              <w:rPr>
                <w:b/>
                <w:color w:val="666666"/>
                <w:sz w:val="16"/>
              </w:rPr>
              <w:t>One example I will look for</w:t>
            </w:r>
          </w:p>
          <w:p w:rsidR="00397BBF" w:rsidRDefault="00000000" w14:paraId="14B874E9" w14:textId="77777777">
            <w:pPr>
              <w:spacing w:after="120"/>
            </w:pPr>
            <w:r>
              <w:rPr>
                <w:color w:val="DDDDDD"/>
                <w:sz w:val="16"/>
              </w:rPr>
              <w:t>_______________________________________________________________________________________________</w:t>
            </w:r>
          </w:p>
          <w:p w:rsidR="00397BBF" w:rsidRDefault="00000000" w14:paraId="0369D6BB" w14:textId="77777777">
            <w:pPr>
              <w:spacing w:after="120"/>
            </w:pPr>
            <w:r>
              <w:rPr>
                <w:color w:val="DDDDDD"/>
                <w:sz w:val="16"/>
              </w:rPr>
              <w:t>_______________________________________________________________________________________________</w:t>
            </w:r>
          </w:p>
          <w:p w:rsidR="00397BBF" w:rsidRDefault="00000000" w14:paraId="0E5F6D5F" w14:textId="77777777">
            <w:pPr>
              <w:spacing w:after="120"/>
            </w:pPr>
            <w:r>
              <w:rPr>
                <w:color w:val="DDDDDD"/>
                <w:sz w:val="16"/>
              </w:rPr>
              <w:t>_______________________________________________________________________________________________</w:t>
            </w:r>
          </w:p>
          <w:p w:rsidR="00397BBF" w:rsidRDefault="00000000" w14:paraId="7DF39A25" w14:textId="77777777">
            <w:pPr>
              <w:spacing w:after="120"/>
            </w:pPr>
            <w:r>
              <w:rPr>
                <w:color w:val="DDDDDD"/>
                <w:sz w:val="16"/>
              </w:rPr>
              <w:t>_______________________________________________________________________________________________</w:t>
            </w:r>
          </w:p>
        </w:tc>
      </w:tr>
    </w:tbl>
    <w:p w:rsidR="00397BBF" w:rsidRDefault="00000000" w14:paraId="50ED9D8E" w14:textId="77777777">
      <w:pPr>
        <w:pStyle w:val="Heading2"/>
      </w:pPr>
      <w:r>
        <w:rPr>
          <w:rFonts w:ascii="Georgia" w:hAnsi="Georgia"/>
        </w:rPr>
        <w:t>TRAGIC VILLAIN</w:t>
      </w:r>
    </w:p>
    <w:p w:rsidR="00397BBF" w:rsidRDefault="00000000" w14:paraId="46C22ED8" w14:textId="77777777">
      <w:pPr>
        <w:spacing w:after="120" w:line="259" w:lineRule="auto"/>
      </w:pPr>
      <w:r>
        <w:t>The antagonist or destructive force. Tom can be read as a villain, but so can class privilege, carelessness and the corrupted American Dream.</w:t>
      </w:r>
    </w:p>
    <w:tbl>
      <w:tblPr>
        <w:tblW w:w="0" w:type="auto"/>
        <w:jc w:val="center"/>
        <w:tblLook w:val="04A0" w:firstRow="1" w:lastRow="0" w:firstColumn="1" w:lastColumn="0" w:noHBand="0" w:noVBand="1"/>
      </w:tblPr>
      <w:tblGrid>
        <w:gridCol w:w="10454"/>
      </w:tblGrid>
      <w:tr w:rsidR="00397BBF" w14:paraId="7027BD01"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28C01A4" w14:textId="77777777">
            <w:r>
              <w:rPr>
                <w:b/>
                <w:color w:val="0E1B2A"/>
                <w:sz w:val="18"/>
              </w:rPr>
              <w:t>Track this as you read</w:t>
            </w:r>
          </w:p>
        </w:tc>
      </w:tr>
      <w:tr w:rsidR="00397BBF" w14:paraId="471C6F8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3F8AB3B1" w14:textId="77777777">
            <w:r>
              <w:rPr>
                <w:b/>
                <w:color w:val="0E1B2A"/>
                <w:sz w:val="24"/>
              </w:rPr>
              <w:t>Is the villain a person or a system?</w:t>
            </w:r>
          </w:p>
        </w:tc>
      </w:tr>
      <w:tr w:rsidR="00397BBF" w14:paraId="502E6C0F"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28EF9344" w14:textId="77777777">
            <w:r>
              <w:rPr>
                <w:b/>
                <w:color w:val="666666"/>
                <w:sz w:val="16"/>
              </w:rPr>
              <w:t>One example I will look for</w:t>
            </w:r>
          </w:p>
          <w:p w:rsidR="00397BBF" w:rsidRDefault="00000000" w14:paraId="09F16FE6" w14:textId="77777777">
            <w:pPr>
              <w:spacing w:after="120"/>
            </w:pPr>
            <w:r>
              <w:rPr>
                <w:color w:val="DDDDDD"/>
                <w:sz w:val="16"/>
              </w:rPr>
              <w:t>_______________________________________________________________________________________________</w:t>
            </w:r>
          </w:p>
          <w:p w:rsidR="00397BBF" w:rsidRDefault="00000000" w14:paraId="0E5E7604" w14:textId="77777777">
            <w:pPr>
              <w:spacing w:after="120"/>
            </w:pPr>
            <w:r>
              <w:rPr>
                <w:color w:val="DDDDDD"/>
                <w:sz w:val="16"/>
              </w:rPr>
              <w:t>_______________________________________________________________________________________________</w:t>
            </w:r>
          </w:p>
          <w:p w:rsidR="00397BBF" w:rsidRDefault="00000000" w14:paraId="58E2386A" w14:textId="77777777">
            <w:pPr>
              <w:spacing w:after="120"/>
            </w:pPr>
            <w:r>
              <w:rPr>
                <w:color w:val="DDDDDD"/>
                <w:sz w:val="16"/>
              </w:rPr>
              <w:t>_______________________________________________________________________________________________</w:t>
            </w:r>
          </w:p>
          <w:p w:rsidR="00397BBF" w:rsidRDefault="00000000" w14:paraId="799B26DA" w14:textId="77777777">
            <w:pPr>
              <w:spacing w:after="120"/>
            </w:pPr>
            <w:r>
              <w:rPr>
                <w:color w:val="DDDDDD"/>
                <w:sz w:val="16"/>
              </w:rPr>
              <w:t>_______________________________________________________________________________________________</w:t>
            </w:r>
          </w:p>
        </w:tc>
      </w:tr>
    </w:tbl>
    <w:p w:rsidR="00397BBF" w:rsidRDefault="00000000" w14:paraId="1FF466D3" w14:textId="77777777">
      <w:pPr>
        <w:pStyle w:val="Heading2"/>
      </w:pPr>
      <w:r>
        <w:rPr>
          <w:rFonts w:ascii="Georgia" w:hAnsi="Georgia"/>
        </w:rPr>
        <w:t>VICTIMS OF TRAGEDY</w:t>
      </w:r>
    </w:p>
    <w:p w:rsidR="00397BBF" w:rsidRDefault="00000000" w14:paraId="7E196B4A" w14:textId="77777777">
      <w:pPr>
        <w:spacing w:after="120" w:line="259" w:lineRule="auto"/>
      </w:pPr>
      <w:r>
        <w:t>Modern tragedies often harm those around the hero. Track Myrtle, George, Nick and Daisy as well as Gatsby.</w:t>
      </w:r>
    </w:p>
    <w:tbl>
      <w:tblPr>
        <w:tblW w:w="0" w:type="auto"/>
        <w:jc w:val="center"/>
        <w:tblLook w:val="04A0" w:firstRow="1" w:lastRow="0" w:firstColumn="1" w:lastColumn="0" w:noHBand="0" w:noVBand="1"/>
      </w:tblPr>
      <w:tblGrid>
        <w:gridCol w:w="10454"/>
      </w:tblGrid>
      <w:tr w:rsidR="00397BBF" w14:paraId="20540592"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3035F064" w14:textId="77777777">
            <w:r>
              <w:rPr>
                <w:b/>
                <w:color w:val="0E1B2A"/>
                <w:sz w:val="18"/>
              </w:rPr>
              <w:t>Track this as you read</w:t>
            </w:r>
          </w:p>
        </w:tc>
      </w:tr>
      <w:tr w:rsidR="00397BBF" w14:paraId="3F3CD483"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52667254" w14:textId="77777777">
            <w:r>
              <w:rPr>
                <w:b/>
                <w:color w:val="0E1B2A"/>
                <w:sz w:val="24"/>
              </w:rPr>
              <w:t>Who pays the price for dreams and privilege?</w:t>
            </w:r>
          </w:p>
        </w:tc>
      </w:tr>
      <w:tr w:rsidR="00397BBF" w14:paraId="40DA8B4C"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1BB170D2" w14:textId="77777777">
            <w:r>
              <w:rPr>
                <w:b/>
                <w:color w:val="666666"/>
                <w:sz w:val="16"/>
              </w:rPr>
              <w:t>One example I will look for</w:t>
            </w:r>
          </w:p>
          <w:p w:rsidR="00397BBF" w:rsidRDefault="00000000" w14:paraId="0141E9DB" w14:textId="77777777">
            <w:pPr>
              <w:spacing w:after="120"/>
            </w:pPr>
            <w:r>
              <w:rPr>
                <w:color w:val="DDDDDD"/>
                <w:sz w:val="16"/>
              </w:rPr>
              <w:t>_______________________________________________________________________________________________</w:t>
            </w:r>
          </w:p>
          <w:p w:rsidR="00397BBF" w:rsidRDefault="00000000" w14:paraId="58B5278F" w14:textId="77777777">
            <w:pPr>
              <w:spacing w:after="120"/>
            </w:pPr>
            <w:r>
              <w:rPr>
                <w:color w:val="DDDDDD"/>
                <w:sz w:val="16"/>
              </w:rPr>
              <w:t>_______________________________________________________________________________________________</w:t>
            </w:r>
          </w:p>
          <w:p w:rsidR="00397BBF" w:rsidRDefault="00000000" w14:paraId="38BB9136" w14:textId="77777777">
            <w:pPr>
              <w:spacing w:after="120"/>
            </w:pPr>
            <w:r>
              <w:rPr>
                <w:color w:val="DDDDDD"/>
                <w:sz w:val="16"/>
              </w:rPr>
              <w:t>_______________________________________________________________________________________________</w:t>
            </w:r>
          </w:p>
          <w:p w:rsidR="00397BBF" w:rsidRDefault="00000000" w14:paraId="0EBE9804" w14:textId="77777777">
            <w:pPr>
              <w:spacing w:after="120"/>
            </w:pPr>
            <w:r>
              <w:rPr>
                <w:color w:val="DDDDDD"/>
                <w:sz w:val="16"/>
              </w:rPr>
              <w:t>_______________________________________________________________________________________________</w:t>
            </w:r>
          </w:p>
        </w:tc>
      </w:tr>
    </w:tbl>
    <w:p w:rsidR="00397BBF" w:rsidRDefault="00000000" w14:paraId="1B1EC525" w14:textId="77777777">
      <w:pPr>
        <w:pStyle w:val="Heading2"/>
      </w:pPr>
      <w:r>
        <w:rPr>
          <w:rFonts w:ascii="Georgia" w:hAnsi="Georgia"/>
        </w:rPr>
        <w:t>FATE VERSUS FREE WILL</w:t>
      </w:r>
    </w:p>
    <w:p w:rsidR="00397BBF" w:rsidRDefault="00000000" w14:paraId="067DCA74" w14:textId="77777777">
      <w:pPr>
        <w:spacing w:after="120" w:line="259" w:lineRule="auto"/>
      </w:pPr>
      <w:r>
        <w:t>Classical tragedy often uses fate. Modern tragedy often uses social systems, history and ideology.</w:t>
      </w:r>
    </w:p>
    <w:tbl>
      <w:tblPr>
        <w:tblW w:w="0" w:type="auto"/>
        <w:jc w:val="center"/>
        <w:tblLook w:val="04A0" w:firstRow="1" w:lastRow="0" w:firstColumn="1" w:lastColumn="0" w:noHBand="0" w:noVBand="1"/>
      </w:tblPr>
      <w:tblGrid>
        <w:gridCol w:w="10454"/>
      </w:tblGrid>
      <w:tr w:rsidR="00397BBF" w14:paraId="165E195F"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2CC657C" w14:textId="77777777">
            <w:r>
              <w:rPr>
                <w:b/>
                <w:color w:val="0E1B2A"/>
                <w:sz w:val="18"/>
              </w:rPr>
              <w:lastRenderedPageBreak/>
              <w:t>Track this as you read</w:t>
            </w:r>
          </w:p>
        </w:tc>
      </w:tr>
      <w:tr w:rsidR="00397BBF" w14:paraId="22B5309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33000464" w14:textId="77777777">
            <w:r>
              <w:rPr>
                <w:b/>
                <w:color w:val="0E1B2A"/>
                <w:sz w:val="24"/>
              </w:rPr>
              <w:t>Are characters choosing freely, or trapped by their world?</w:t>
            </w:r>
          </w:p>
        </w:tc>
      </w:tr>
      <w:tr w:rsidR="00397BBF" w14:paraId="357D41DA"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1C16F165" w14:textId="77777777">
            <w:r>
              <w:rPr>
                <w:b/>
                <w:color w:val="666666"/>
                <w:sz w:val="16"/>
              </w:rPr>
              <w:t>One example I will look for</w:t>
            </w:r>
          </w:p>
          <w:p w:rsidR="00397BBF" w:rsidRDefault="00000000" w14:paraId="37377AEC" w14:textId="77777777">
            <w:pPr>
              <w:spacing w:after="120"/>
            </w:pPr>
            <w:r>
              <w:rPr>
                <w:color w:val="DDDDDD"/>
                <w:sz w:val="16"/>
              </w:rPr>
              <w:t>_______________________________________________________________________________________________</w:t>
            </w:r>
          </w:p>
          <w:p w:rsidR="00397BBF" w:rsidRDefault="00000000" w14:paraId="6673714B" w14:textId="77777777">
            <w:pPr>
              <w:spacing w:after="120"/>
            </w:pPr>
            <w:r>
              <w:rPr>
                <w:color w:val="DDDDDD"/>
                <w:sz w:val="16"/>
              </w:rPr>
              <w:t>_______________________________________________________________________________________________</w:t>
            </w:r>
          </w:p>
          <w:p w:rsidR="00397BBF" w:rsidRDefault="00000000" w14:paraId="75CE47F9" w14:textId="77777777">
            <w:pPr>
              <w:spacing w:after="120"/>
            </w:pPr>
            <w:r>
              <w:rPr>
                <w:color w:val="DDDDDD"/>
                <w:sz w:val="16"/>
              </w:rPr>
              <w:t>_______________________________________________________________________________________________</w:t>
            </w:r>
          </w:p>
          <w:p w:rsidR="00397BBF" w:rsidRDefault="00000000" w14:paraId="05AC13B9" w14:textId="77777777">
            <w:pPr>
              <w:spacing w:after="120"/>
            </w:pPr>
            <w:r>
              <w:rPr>
                <w:color w:val="DDDDDD"/>
                <w:sz w:val="16"/>
              </w:rPr>
              <w:t>_______________________________________________________________________________________________</w:t>
            </w:r>
          </w:p>
        </w:tc>
      </w:tr>
    </w:tbl>
    <w:p w:rsidR="00397BBF" w:rsidRDefault="00000000" w14:paraId="21541107" w14:textId="77777777">
      <w:pPr>
        <w:spacing w:after="120" w:line="259" w:lineRule="auto"/>
      </w:pPr>
      <w:r>
        <w:br w:type="page"/>
      </w:r>
    </w:p>
    <w:p w:rsidR="00397BBF" w:rsidRDefault="00000000" w14:paraId="311E024D" w14:textId="77777777">
      <w:pPr>
        <w:jc w:val="center"/>
      </w:pPr>
      <w:r>
        <w:rPr>
          <w:noProof/>
        </w:rPr>
        <w:lastRenderedPageBreak/>
        <w:drawing>
          <wp:inline distT="0" distB="0" distL="0" distR="0" wp14:anchorId="4A745467" wp14:editId="6BD6E262">
            <wp:extent cx="5303520" cy="38592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1929.jpg"/>
                    <pic:cNvPicPr/>
                  </pic:nvPicPr>
                  <pic:blipFill>
                    <a:blip r:embed="rId15"/>
                    <a:stretch>
                      <a:fillRect/>
                    </a:stretch>
                  </pic:blipFill>
                  <pic:spPr>
                    <a:xfrm>
                      <a:off x="0" y="0"/>
                      <a:ext cx="5303520" cy="3859285"/>
                    </a:xfrm>
                    <a:prstGeom prst="rect">
                      <a:avLst/>
                    </a:prstGeom>
                  </pic:spPr>
                </pic:pic>
              </a:graphicData>
            </a:graphic>
          </wp:inline>
        </w:drawing>
      </w:r>
    </w:p>
    <w:p w:rsidR="00397BBF" w:rsidRDefault="00000000" w14:paraId="674B05C2" w14:textId="77777777">
      <w:pPr>
        <w:spacing w:after="160"/>
        <w:jc w:val="center"/>
      </w:pPr>
      <w:r>
        <w:rPr>
          <w:i/>
          <w:sz w:val="16"/>
        </w:rPr>
        <w:t>Lower Manhattan, 1929: the city Gatsby moves towards and cannot truly possess.</w:t>
      </w:r>
    </w:p>
    <w:p w:rsidR="00397BBF" w:rsidRDefault="00000000" w14:paraId="4428CFBF" w14:textId="77777777">
      <w:pPr>
        <w:pStyle w:val="Heading1"/>
        <w:jc w:val="center"/>
      </w:pPr>
      <w:r>
        <w:rPr>
          <w:rFonts w:ascii="Georgia" w:hAnsi="Georgia"/>
        </w:rPr>
        <w:t>PART TWO: GUIDED FIRST READING</w:t>
      </w:r>
    </w:p>
    <w:tbl>
      <w:tblPr>
        <w:tblW w:w="0" w:type="auto"/>
        <w:jc w:val="center"/>
        <w:tblLook w:val="04A0" w:firstRow="1" w:lastRow="0" w:firstColumn="1" w:lastColumn="0" w:noHBand="0" w:noVBand="1"/>
      </w:tblPr>
      <w:tblGrid>
        <w:gridCol w:w="10454"/>
      </w:tblGrid>
      <w:tr w:rsidR="00397BBF" w14:paraId="39AEBF93"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6CB6BE48" w14:textId="77777777">
            <w:r>
              <w:rPr>
                <w:b/>
                <w:color w:val="FFFFFF"/>
                <w:sz w:val="18"/>
              </w:rPr>
              <w:t>BIG QUESTION</w:t>
            </w:r>
          </w:p>
        </w:tc>
      </w:tr>
      <w:tr w:rsidR="00397BBF" w14:paraId="72F4497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7FF84822" w14:textId="77777777">
            <w:r>
              <w:rPr>
                <w:b/>
                <w:color w:val="FFFFFF"/>
                <w:sz w:val="24"/>
              </w:rPr>
              <w:t>How do I read the novel without getting lost?</w:t>
            </w:r>
          </w:p>
        </w:tc>
      </w:tr>
    </w:tbl>
    <w:p w:rsidR="00397BBF" w:rsidRDefault="00000000" w14:paraId="20B36A05" w14:textId="77777777">
      <w:pPr>
        <w:spacing w:after="120" w:line="259" w:lineRule="auto"/>
      </w:pPr>
      <w:r>
        <w:t>This section assumes you have not read the novel before. Each chapter guide gives you enough information to know what to notice, but you still need to discover the chapter yourself. Read the “Before Reading” page first, then read the chapter, then complete the “After Reading” tasks. Your aim is not to understand everything immediately. Your aim is to build a record of evidence.</w:t>
      </w:r>
    </w:p>
    <w:tbl>
      <w:tblPr>
        <w:tblW w:w="0" w:type="auto"/>
        <w:jc w:val="center"/>
        <w:tblLook w:val="04A0" w:firstRow="1" w:lastRow="0" w:firstColumn="1" w:lastColumn="0" w:noHBand="0" w:noVBand="1"/>
      </w:tblPr>
      <w:tblGrid>
        <w:gridCol w:w="10454"/>
      </w:tblGrid>
      <w:tr w:rsidR="00397BBF" w14:paraId="4FBE701E"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1DF70B2C" w14:textId="77777777">
            <w:r>
              <w:rPr>
                <w:b/>
                <w:color w:val="0E1B2A"/>
                <w:sz w:val="22"/>
              </w:rPr>
              <w:t>Chapter routine</w:t>
            </w:r>
          </w:p>
          <w:p w:rsidR="00397BBF" w:rsidRDefault="00000000" w14:paraId="29746A28" w14:textId="77777777">
            <w:pPr>
              <w:ind w:left="216"/>
            </w:pPr>
            <w:r>
              <w:rPr>
                <w:sz w:val="19"/>
              </w:rPr>
              <w:t>• Before reading: read the chapter preview and focus questions.</w:t>
            </w:r>
          </w:p>
          <w:p w:rsidR="00397BBF" w:rsidRDefault="00000000" w14:paraId="72194BD5" w14:textId="77777777">
            <w:pPr>
              <w:ind w:left="216"/>
            </w:pPr>
            <w:r>
              <w:rPr>
                <w:sz w:val="19"/>
              </w:rPr>
              <w:t>• During reading: annotate for the listed characters, settings, symbols and tragic patterns.</w:t>
            </w:r>
          </w:p>
          <w:p w:rsidR="00397BBF" w:rsidRDefault="00000000" w14:paraId="4F7F1946" w14:textId="77777777">
            <w:pPr>
              <w:ind w:left="216"/>
            </w:pPr>
            <w:r>
              <w:rPr>
                <w:sz w:val="19"/>
              </w:rPr>
              <w:t>• After reading: complete the guided questions and add at least two quotations to your banks.</w:t>
            </w:r>
          </w:p>
          <w:p w:rsidR="00397BBF" w:rsidRDefault="00000000" w14:paraId="59F965AC" w14:textId="77777777">
            <w:pPr>
              <w:ind w:left="216"/>
            </w:pPr>
            <w:r>
              <w:rPr>
                <w:sz w:val="19"/>
              </w:rPr>
              <w:t>• Re-read: go back to one key scene and add one extra annotation about tragedy.</w:t>
            </w:r>
          </w:p>
        </w:tc>
      </w:tr>
    </w:tbl>
    <w:p w:rsidR="00397BBF" w:rsidRDefault="00000000" w14:paraId="57E019AC" w14:textId="77777777">
      <w:pPr>
        <w:spacing w:after="120" w:line="259" w:lineRule="auto"/>
      </w:pPr>
      <w:r>
        <w:br w:type="page"/>
      </w:r>
    </w:p>
    <w:p w:rsidR="00397BBF" w:rsidRDefault="00000000" w14:paraId="4B45AF1B" w14:textId="77777777">
      <w:pPr>
        <w:pStyle w:val="Heading1"/>
        <w:jc w:val="center"/>
      </w:pPr>
      <w:r>
        <w:rPr>
          <w:rFonts w:ascii="Georgia" w:hAnsi="Georgia"/>
        </w:rPr>
        <w:lastRenderedPageBreak/>
        <w:t>CHAPTER 1: GUIDED READING</w:t>
      </w:r>
    </w:p>
    <w:tbl>
      <w:tblPr>
        <w:tblW w:w="0" w:type="auto"/>
        <w:jc w:val="center"/>
        <w:tblLook w:val="04A0" w:firstRow="1" w:lastRow="0" w:firstColumn="1" w:lastColumn="0" w:noHBand="0" w:noVBand="1"/>
      </w:tblPr>
      <w:tblGrid>
        <w:gridCol w:w="10454"/>
      </w:tblGrid>
      <w:tr w:rsidR="00397BBF" w14:paraId="0D86DD1F"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4B5B6D8F" w14:textId="77777777">
            <w:r>
              <w:rPr>
                <w:b/>
                <w:color w:val="FFFFFF"/>
                <w:sz w:val="18"/>
              </w:rPr>
              <w:t>BIG QUESTION</w:t>
            </w:r>
          </w:p>
        </w:tc>
      </w:tr>
      <w:tr w:rsidR="00397BBF" w14:paraId="15EBE8D6"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09DD9D65" w14:textId="77777777">
            <w:r>
              <w:rPr>
                <w:b/>
                <w:color w:val="FFFFFF"/>
                <w:sz w:val="24"/>
              </w:rPr>
              <w:t>How does Fitzgerald make Gatsby fascinating before he even speaks?</w:t>
            </w:r>
          </w:p>
        </w:tc>
      </w:tr>
    </w:tbl>
    <w:p w:rsidR="00397BBF" w:rsidRDefault="00000000" w14:paraId="1650159D" w14:textId="77777777">
      <w:pPr>
        <w:pStyle w:val="Heading2"/>
      </w:pPr>
      <w:r>
        <w:rPr>
          <w:rFonts w:ascii="Georgia" w:hAnsi="Georgia"/>
        </w:rPr>
        <w:t>CHAPTER 1: EAST EGG, TOM AND DAISY, AND GATSBY AT A DISTANCE</w:t>
      </w:r>
    </w:p>
    <w:tbl>
      <w:tblPr>
        <w:tblW w:w="0" w:type="auto"/>
        <w:jc w:val="center"/>
        <w:tblLook w:val="04A0" w:firstRow="1" w:lastRow="0" w:firstColumn="1" w:lastColumn="0" w:noHBand="0" w:noVBand="1"/>
      </w:tblPr>
      <w:tblGrid>
        <w:gridCol w:w="10454"/>
      </w:tblGrid>
      <w:tr w:rsidR="00397BBF" w14:paraId="3B8DE42A"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1959E089" w14:textId="77777777">
            <w:r>
              <w:rPr>
                <w:b/>
                <w:color w:val="0E1B2A"/>
                <w:sz w:val="22"/>
              </w:rPr>
              <w:t>Before reading: what happens in this chapter?</w:t>
            </w:r>
          </w:p>
          <w:p w:rsidR="00397BBF" w:rsidRDefault="00000000" w14:paraId="28079999" w14:textId="77777777">
            <w:pPr>
              <w:ind w:left="216"/>
            </w:pPr>
            <w:r>
              <w:rPr>
                <w:sz w:val="19"/>
              </w:rPr>
              <w:t>• Nick Carraway introduces himself as a narrator and looks back on events from the previous summer.</w:t>
            </w:r>
          </w:p>
          <w:p w:rsidR="00397BBF" w:rsidRDefault="00000000" w14:paraId="469C5467" w14:textId="77777777">
            <w:pPr>
              <w:ind w:left="216"/>
            </w:pPr>
            <w:r>
              <w:rPr>
                <w:sz w:val="19"/>
              </w:rPr>
              <w:t>• We meet Tom and Daisy Buchanan in East Egg, a world of inherited privilege.</w:t>
            </w:r>
          </w:p>
          <w:p w:rsidR="00397BBF" w:rsidRDefault="00000000" w14:paraId="765EDABE" w14:textId="77777777">
            <w:pPr>
              <w:ind w:left="216"/>
            </w:pPr>
            <w:r>
              <w:rPr>
                <w:sz w:val="19"/>
              </w:rPr>
              <w:t>• Jordan Baker appears as detached, modern and difficult to read.</w:t>
            </w:r>
          </w:p>
          <w:p w:rsidR="00397BBF" w:rsidRDefault="00000000" w14:paraId="2FFA975F" w14:textId="77777777">
            <w:pPr>
              <w:ind w:left="216"/>
            </w:pPr>
            <w:r>
              <w:rPr>
                <w:sz w:val="19"/>
              </w:rPr>
              <w:t>• Gatsby appears only at the end, reaching towards a green light across the water.</w:t>
            </w:r>
          </w:p>
        </w:tc>
      </w:tr>
      <w:tr w:rsidR="00397BBF" w14:paraId="0648DD54"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4D76F221" w14:textId="77777777">
            <w:r>
              <w:rPr>
                <w:b/>
                <w:color w:val="0E1B2A"/>
                <w:sz w:val="22"/>
              </w:rPr>
              <w:t>During reading: look for evidence of...</w:t>
            </w:r>
          </w:p>
          <w:p w:rsidR="00397BBF" w:rsidRDefault="00000000" w14:paraId="6733B1C7" w14:textId="77777777">
            <w:pPr>
              <w:ind w:left="216"/>
            </w:pPr>
            <w:r>
              <w:rPr>
                <w:sz w:val="19"/>
              </w:rPr>
              <w:t>• Tom’s physical power and racist arrogance.</w:t>
            </w:r>
          </w:p>
          <w:p w:rsidR="00397BBF" w:rsidRDefault="00000000" w14:paraId="45381EAC" w14:textId="77777777">
            <w:pPr>
              <w:ind w:left="216"/>
            </w:pPr>
            <w:r>
              <w:rPr>
                <w:sz w:val="19"/>
              </w:rPr>
              <w:t>• Daisy’s charm and dissatisfaction.</w:t>
            </w:r>
          </w:p>
          <w:p w:rsidR="00397BBF" w:rsidRDefault="00000000" w14:paraId="14FD7E3C" w14:textId="77777777">
            <w:pPr>
              <w:ind w:left="216"/>
            </w:pPr>
            <w:r>
              <w:rPr>
                <w:sz w:val="19"/>
              </w:rPr>
              <w:t>• Nick’s mixture of attraction and judgement.</w:t>
            </w:r>
          </w:p>
          <w:p w:rsidR="00397BBF" w:rsidRDefault="00000000" w14:paraId="5BE07DCA" w14:textId="77777777">
            <w:pPr>
              <w:ind w:left="216"/>
            </w:pPr>
            <w:r>
              <w:rPr>
                <w:sz w:val="19"/>
              </w:rPr>
              <w:t>• The contrast between East Egg and West Egg.</w:t>
            </w:r>
          </w:p>
          <w:p w:rsidR="00397BBF" w:rsidRDefault="00000000" w14:paraId="4E469EDA" w14:textId="77777777">
            <w:pPr>
              <w:ind w:left="216"/>
            </w:pPr>
            <w:r>
              <w:rPr>
                <w:sz w:val="19"/>
              </w:rPr>
              <w:t>• The green light as a first symbol of desire and distance.</w:t>
            </w:r>
          </w:p>
        </w:tc>
      </w:tr>
      <w:tr w:rsidR="00397BBF" w14:paraId="4EFC09F3"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345F819C" w14:textId="77777777">
            <w:r>
              <w:rPr>
                <w:b/>
                <w:color w:val="0E1B2A"/>
                <w:sz w:val="18"/>
              </w:rPr>
              <w:t>Context spotlight</w:t>
            </w:r>
          </w:p>
        </w:tc>
      </w:tr>
      <w:tr w:rsidR="00397BBF" w14:paraId="1912DB86"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361685AC" w14:textId="77777777">
            <w:r>
              <w:rPr>
                <w:b/>
                <w:color w:val="0E1B2A"/>
                <w:sz w:val="24"/>
              </w:rPr>
              <w:t>East Egg represents old money: wealth that is inherited, socially confident and protected. Gatsby’s position across the bay already makes him close to Daisy and yet separated from her.</w:t>
            </w:r>
          </w:p>
        </w:tc>
      </w:tr>
      <w:tr w:rsidR="00397BBF" w14:paraId="53C0EFDC"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037C5476" w14:textId="77777777">
            <w:r>
              <w:rPr>
                <w:b/>
                <w:color w:val="0E1B2A"/>
                <w:sz w:val="18"/>
              </w:rPr>
              <w:t>Tragedy spotlight</w:t>
            </w:r>
          </w:p>
        </w:tc>
      </w:tr>
      <w:tr w:rsidR="00397BBF" w14:paraId="4AEEE815"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BBE9F38" w14:textId="77777777">
            <w:r>
              <w:rPr>
                <w:b/>
                <w:color w:val="0E1B2A"/>
                <w:sz w:val="24"/>
              </w:rPr>
              <w:t>The delayed tragic hero. Fitzgerald withholds Gatsby so that he becomes an object of mystery, judgement and desire before readers meet him properly.</w:t>
            </w:r>
          </w:p>
        </w:tc>
      </w:tr>
    </w:tbl>
    <w:p w:rsidR="00397BBF" w:rsidRDefault="00000000" w14:paraId="4A4A4512" w14:textId="77777777">
      <w:pPr>
        <w:pStyle w:val="Heading3"/>
      </w:pPr>
      <w:r>
        <w:rPr>
          <w:rFonts w:ascii="Georgia" w:hAnsi="Georgia"/>
        </w:rPr>
        <w:t>QUOTE HUNT: ADD AT LEAST TWO OF THESE TO YOUR QUOTATION BANKS</w:t>
      </w:r>
    </w:p>
    <w:p w:rsidR="00397BBF" w:rsidRDefault="00000000" w14:paraId="1E489C68" w14:textId="77777777">
      <w:pPr>
        <w:spacing w:after="120" w:line="259" w:lineRule="auto"/>
      </w:pPr>
      <w:r>
        <w:t xml:space="preserve">☐ </w:t>
      </w:r>
      <w:r>
        <w:rPr>
          <w:b/>
          <w:color w:val="0E1B2A"/>
        </w:rPr>
        <w:t>"extraordinary gift for hope"</w:t>
      </w:r>
    </w:p>
    <w:p w:rsidR="00397BBF" w:rsidRDefault="00000000" w14:paraId="62A50597" w14:textId="77777777">
      <w:pPr>
        <w:spacing w:after="120" w:line="259" w:lineRule="auto"/>
      </w:pPr>
      <w:r>
        <w:t xml:space="preserve">☐ </w:t>
      </w:r>
      <w:r>
        <w:rPr>
          <w:b/>
          <w:color w:val="0E1B2A"/>
        </w:rPr>
        <w:t>"foul dust"</w:t>
      </w:r>
    </w:p>
    <w:p w:rsidR="00397BBF" w:rsidRDefault="00000000" w14:paraId="6FD45A74" w14:textId="77777777">
      <w:pPr>
        <w:spacing w:after="120" w:line="259" w:lineRule="auto"/>
      </w:pPr>
      <w:r>
        <w:t xml:space="preserve">☐ </w:t>
      </w:r>
      <w:r>
        <w:rPr>
          <w:b/>
          <w:color w:val="0E1B2A"/>
        </w:rPr>
        <w:t>"a single green light"</w:t>
      </w:r>
    </w:p>
    <w:p w:rsidR="00397BBF" w:rsidRDefault="00000000" w14:paraId="409F03DC" w14:textId="77777777">
      <w:pPr>
        <w:pStyle w:val="Heading3"/>
      </w:pPr>
      <w:r>
        <w:rPr>
          <w:rFonts w:ascii="Georgia" w:hAnsi="Georgia"/>
        </w:rPr>
        <w:t>AFTER READING: GUIDED QUESTIONS</w:t>
      </w:r>
    </w:p>
    <w:p w:rsidR="00397BBF" w:rsidRDefault="00000000" w14:paraId="2F63E22B" w14:textId="77777777">
      <w:pPr>
        <w:spacing w:after="120" w:line="259" w:lineRule="auto"/>
      </w:pPr>
      <w:r>
        <w:rPr>
          <w:b/>
        </w:rPr>
        <w:t>1. What does Nick admire about Gatsby before we know Gatsby’s story?</w:t>
      </w:r>
    </w:p>
    <w:p w:rsidR="00397BBF" w:rsidRDefault="00000000" w14:paraId="25E85DE5" w14:textId="77777777">
      <w:pPr>
        <w:spacing w:after="120" w:line="259" w:lineRule="auto"/>
      </w:pPr>
      <w:r>
        <w:rPr>
          <w:b/>
        </w:rPr>
        <w:t>2. How does Tom represent inherited power?</w:t>
      </w:r>
    </w:p>
    <w:p w:rsidR="00397BBF" w:rsidRDefault="00000000" w14:paraId="5E66DE99" w14:textId="77777777">
      <w:pPr>
        <w:spacing w:after="120" w:line="259" w:lineRule="auto"/>
      </w:pPr>
      <w:r>
        <w:rPr>
          <w:b/>
        </w:rPr>
        <w:t>3. What does Daisy seem to know about the world that makes her unhappy?</w:t>
      </w:r>
    </w:p>
    <w:p w:rsidR="00397BBF" w:rsidRDefault="00000000" w14:paraId="2B768D91" w14:textId="77777777">
      <w:pPr>
        <w:spacing w:after="120" w:line="259" w:lineRule="auto"/>
      </w:pPr>
      <w:r>
        <w:rPr>
          <w:b/>
        </w:rPr>
        <w:t>4. Why is the green light a stronger ending image than a direct description of Gatsby?</w:t>
      </w:r>
    </w:p>
    <w:tbl>
      <w:tblPr>
        <w:tblW w:w="0" w:type="auto"/>
        <w:jc w:val="center"/>
        <w:tblLook w:val="04A0" w:firstRow="1" w:lastRow="0" w:firstColumn="1" w:lastColumn="0" w:noHBand="0" w:noVBand="1"/>
      </w:tblPr>
      <w:tblGrid>
        <w:gridCol w:w="10454"/>
      </w:tblGrid>
      <w:tr w:rsidR="00397BBF" w14:paraId="430F6439"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7E21C26C" w14:textId="77777777">
            <w:r>
              <w:rPr>
                <w:b/>
                <w:color w:val="0E1B2A"/>
                <w:sz w:val="22"/>
              </w:rPr>
              <w:t>Success criteria</w:t>
            </w:r>
          </w:p>
          <w:p w:rsidR="00397BBF" w:rsidRDefault="00000000" w14:paraId="702CA5C3" w14:textId="77777777">
            <w:pPr>
              <w:ind w:left="216"/>
            </w:pPr>
            <w:r>
              <w:rPr>
                <w:sz w:val="19"/>
              </w:rPr>
              <w:t>• Answers use evidence from this chapter.</w:t>
            </w:r>
          </w:p>
          <w:p w:rsidR="00397BBF" w:rsidRDefault="00000000" w14:paraId="7BE025D8" w14:textId="77777777">
            <w:pPr>
              <w:ind w:left="216"/>
            </w:pPr>
            <w:r>
              <w:rPr>
                <w:sz w:val="19"/>
              </w:rPr>
              <w:t>• At least one answer connects to tragedy.</w:t>
            </w:r>
          </w:p>
          <w:p w:rsidR="00397BBF" w:rsidRDefault="00000000" w14:paraId="6118C0FC" w14:textId="77777777">
            <w:pPr>
              <w:ind w:left="216"/>
            </w:pPr>
            <w:r>
              <w:rPr>
                <w:sz w:val="19"/>
              </w:rPr>
              <w:t>• At least one answer connects to context.</w:t>
            </w:r>
          </w:p>
          <w:p w:rsidR="00397BBF" w:rsidRDefault="00000000" w14:paraId="0DB06495" w14:textId="77777777">
            <w:pPr>
              <w:ind w:left="216"/>
            </w:pPr>
            <w:r>
              <w:rPr>
                <w:sz w:val="19"/>
              </w:rPr>
              <w:t>• At least two quotations are added to your quote banks.</w:t>
            </w:r>
          </w:p>
        </w:tc>
      </w:tr>
      <w:tr w:rsidR="00397BBF" w14:paraId="2E92FB0D"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4084AC1C" w14:textId="77777777">
            <w:r>
              <w:rPr>
                <w:b/>
                <w:color w:val="666666"/>
                <w:sz w:val="16"/>
              </w:rPr>
              <w:t>Response space</w:t>
            </w:r>
          </w:p>
          <w:p w:rsidR="00397BBF" w:rsidRDefault="00000000" w14:paraId="3CCB7A00" w14:textId="77777777">
            <w:pPr>
              <w:spacing w:after="120"/>
            </w:pPr>
            <w:r>
              <w:rPr>
                <w:color w:val="DDDDDD"/>
                <w:sz w:val="16"/>
              </w:rPr>
              <w:lastRenderedPageBreak/>
              <w:t>_______________________________________________________________________________________________</w:t>
            </w:r>
          </w:p>
          <w:p w:rsidR="00397BBF" w:rsidRDefault="00000000" w14:paraId="651424F2" w14:textId="77777777">
            <w:pPr>
              <w:spacing w:after="120"/>
            </w:pPr>
            <w:r>
              <w:rPr>
                <w:color w:val="DDDDDD"/>
                <w:sz w:val="16"/>
              </w:rPr>
              <w:t>_______________________________________________________________________________________________</w:t>
            </w:r>
          </w:p>
          <w:p w:rsidR="00397BBF" w:rsidRDefault="00000000" w14:paraId="50DA34AD" w14:textId="77777777">
            <w:pPr>
              <w:spacing w:after="120"/>
            </w:pPr>
            <w:r>
              <w:rPr>
                <w:color w:val="DDDDDD"/>
                <w:sz w:val="16"/>
              </w:rPr>
              <w:t>_______________________________________________________________________________________________</w:t>
            </w:r>
          </w:p>
          <w:p w:rsidR="00397BBF" w:rsidRDefault="00000000" w14:paraId="5E23A5BD" w14:textId="77777777">
            <w:pPr>
              <w:spacing w:after="120"/>
            </w:pPr>
            <w:r>
              <w:rPr>
                <w:color w:val="DDDDDD"/>
                <w:sz w:val="16"/>
              </w:rPr>
              <w:t>_______________________________________________________________________________________________</w:t>
            </w:r>
          </w:p>
          <w:p w:rsidR="00397BBF" w:rsidRDefault="00000000" w14:paraId="189A3C26" w14:textId="77777777">
            <w:pPr>
              <w:spacing w:after="120"/>
            </w:pPr>
            <w:r>
              <w:rPr>
                <w:color w:val="DDDDDD"/>
                <w:sz w:val="16"/>
              </w:rPr>
              <w:t>_______________________________________________________________________________________________</w:t>
            </w:r>
          </w:p>
          <w:p w:rsidR="00397BBF" w:rsidRDefault="00000000" w14:paraId="70023446" w14:textId="77777777">
            <w:pPr>
              <w:spacing w:after="120"/>
            </w:pPr>
            <w:r>
              <w:rPr>
                <w:color w:val="DDDDDD"/>
                <w:sz w:val="16"/>
              </w:rPr>
              <w:t>_______________________________________________________________________________________________</w:t>
            </w:r>
          </w:p>
          <w:p w:rsidR="00397BBF" w:rsidRDefault="00000000" w14:paraId="1F9C63A8" w14:textId="77777777">
            <w:pPr>
              <w:spacing w:after="120"/>
            </w:pPr>
            <w:r>
              <w:rPr>
                <w:color w:val="DDDDDD"/>
                <w:sz w:val="16"/>
              </w:rPr>
              <w:t>_______________________________________________________________________________________________</w:t>
            </w:r>
          </w:p>
          <w:p w:rsidR="00397BBF" w:rsidRDefault="00000000" w14:paraId="4DA7F22E" w14:textId="77777777">
            <w:pPr>
              <w:spacing w:after="120"/>
            </w:pPr>
            <w:r>
              <w:rPr>
                <w:color w:val="DDDDDD"/>
                <w:sz w:val="16"/>
              </w:rPr>
              <w:t>_______________________________________________________________________________________________</w:t>
            </w:r>
          </w:p>
          <w:p w:rsidR="00397BBF" w:rsidRDefault="00000000" w14:paraId="3F02B9DC" w14:textId="77777777">
            <w:pPr>
              <w:spacing w:after="120"/>
            </w:pPr>
            <w:r>
              <w:rPr>
                <w:color w:val="DDDDDD"/>
                <w:sz w:val="16"/>
              </w:rPr>
              <w:t>_______________________________________________________________________________________________</w:t>
            </w:r>
          </w:p>
          <w:p w:rsidR="00397BBF" w:rsidRDefault="00000000" w14:paraId="66A0FD05" w14:textId="77777777">
            <w:pPr>
              <w:spacing w:after="120"/>
            </w:pPr>
            <w:r>
              <w:rPr>
                <w:color w:val="DDDDDD"/>
                <w:sz w:val="16"/>
              </w:rPr>
              <w:t>_______________________________________________________________________________________________</w:t>
            </w:r>
          </w:p>
          <w:p w:rsidR="00397BBF" w:rsidRDefault="00000000" w14:paraId="49178953" w14:textId="77777777">
            <w:pPr>
              <w:spacing w:after="120"/>
            </w:pPr>
            <w:r>
              <w:rPr>
                <w:color w:val="DDDDDD"/>
                <w:sz w:val="16"/>
              </w:rPr>
              <w:t>_______________________________________________________________________________________________</w:t>
            </w:r>
          </w:p>
          <w:p w:rsidR="00397BBF" w:rsidRDefault="00000000" w14:paraId="26FC0D32" w14:textId="77777777">
            <w:pPr>
              <w:spacing w:after="120"/>
            </w:pPr>
            <w:r>
              <w:rPr>
                <w:color w:val="DDDDDD"/>
                <w:sz w:val="16"/>
              </w:rPr>
              <w:t>_______________________________________________________________________________________________</w:t>
            </w:r>
          </w:p>
        </w:tc>
      </w:tr>
    </w:tbl>
    <w:p w:rsidR="00397BBF" w:rsidRDefault="00000000" w14:paraId="57B5EAED" w14:textId="77777777">
      <w:pPr>
        <w:pStyle w:val="Heading3"/>
      </w:pPr>
      <w:r>
        <w:rPr>
          <w:rFonts w:ascii="Georgia" w:hAnsi="Georgia"/>
        </w:rPr>
        <w:t>CHAPTER 1 MINI QUOTATION BANK</w:t>
      </w:r>
    </w:p>
    <w:tbl>
      <w:tblPr>
        <w:tblW w:w="0" w:type="auto"/>
        <w:jc w:val="center"/>
        <w:tblLook w:val="04A0" w:firstRow="1" w:lastRow="0" w:firstColumn="1" w:lastColumn="0" w:noHBand="0" w:noVBand="1"/>
      </w:tblPr>
      <w:tblGrid>
        <w:gridCol w:w="2091"/>
        <w:gridCol w:w="2091"/>
        <w:gridCol w:w="2091"/>
        <w:gridCol w:w="2091"/>
        <w:gridCol w:w="2091"/>
      </w:tblGrid>
      <w:tr w:rsidR="00397BBF" w14:paraId="4064910F"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90271B1"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DD08D35"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4C61878"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EA5BB49"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70EDDEC" w14:textId="77777777">
            <w:r>
              <w:rPr>
                <w:b/>
                <w:color w:val="FFFFFF"/>
                <w:sz w:val="16"/>
              </w:rPr>
              <w:t>Link to tragedy/context</w:t>
            </w:r>
          </w:p>
        </w:tc>
      </w:tr>
      <w:tr w:rsidR="00397BBF" w14:paraId="579B78DC"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D1DBC9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8DA073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F54832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83860C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5E4DA67" w14:textId="77777777"/>
        </w:tc>
      </w:tr>
      <w:tr w:rsidR="00397BBF" w14:paraId="0B4AA92F"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27868C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058D13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A5E2D6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A00A8C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657A466" w14:textId="77777777"/>
        </w:tc>
      </w:tr>
      <w:tr w:rsidR="00397BBF" w14:paraId="6E23023B"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A49388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60A85A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CB760F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20FCE3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3667F00" w14:textId="77777777"/>
        </w:tc>
      </w:tr>
    </w:tbl>
    <w:p w:rsidR="00397BBF" w:rsidRDefault="00000000" w14:paraId="50198C77" w14:textId="77777777">
      <w:pPr>
        <w:pStyle w:val="Heading3"/>
      </w:pPr>
      <w:r>
        <w:rPr>
          <w:rFonts w:ascii="Georgia" w:hAnsi="Georgia"/>
        </w:rPr>
        <w:t>WHO / WHAT / WHERE / WHEN SUMMARY</w:t>
      </w:r>
    </w:p>
    <w:tbl>
      <w:tblPr>
        <w:tblW w:w="0" w:type="auto"/>
        <w:jc w:val="center"/>
        <w:tblLook w:val="04A0" w:firstRow="1" w:lastRow="0" w:firstColumn="1" w:lastColumn="0" w:noHBand="0" w:noVBand="1"/>
      </w:tblPr>
      <w:tblGrid>
        <w:gridCol w:w="5227"/>
        <w:gridCol w:w="5227"/>
      </w:tblGrid>
      <w:tr w:rsidR="00397BBF" w14:paraId="06C8A1BA"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7F2E94F5"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39157224" w14:textId="77777777">
            <w:r>
              <w:rPr>
                <w:b/>
                <w:color w:val="FFFFFF"/>
              </w:rPr>
              <w:t>Student notes</w:t>
            </w:r>
          </w:p>
        </w:tc>
      </w:tr>
      <w:tr w:rsidR="00397BBF" w14:paraId="3CF9685E"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59F11D75" w14:textId="77777777">
            <w:r>
              <w:rPr>
                <w:b/>
              </w:rPr>
              <w:t>WHO matters most in this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1203F6E3" w14:textId="77777777"/>
          <w:p w:rsidR="00397BBF" w:rsidRDefault="00000000" w14:paraId="3D230CBA" w14:textId="77777777">
            <w:r>
              <w:t>__________________________________</w:t>
            </w:r>
          </w:p>
          <w:p w:rsidR="00397BBF" w:rsidRDefault="00000000" w14:paraId="04AC0022" w14:textId="77777777">
            <w:r>
              <w:t>__________________________________</w:t>
            </w:r>
          </w:p>
          <w:p w:rsidR="00397BBF" w:rsidRDefault="00000000" w14:paraId="558DD38B" w14:textId="77777777">
            <w:r>
              <w:t>__________________________________</w:t>
            </w:r>
          </w:p>
        </w:tc>
      </w:tr>
      <w:tr w:rsidR="00397BBF" w14:paraId="31C9C4BF"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4725B511" w14:textId="77777777">
            <w:r>
              <w:rPr>
                <w:b/>
              </w:rPr>
              <w:t>WHAT changes by the end of the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0CA01BA1" w14:textId="77777777"/>
          <w:p w:rsidR="00397BBF" w:rsidRDefault="00000000" w14:paraId="7550A9C8" w14:textId="77777777">
            <w:r>
              <w:t>__________________________________</w:t>
            </w:r>
          </w:p>
          <w:p w:rsidR="00397BBF" w:rsidRDefault="00000000" w14:paraId="328E43A3" w14:textId="77777777">
            <w:r>
              <w:t>__________________________________</w:t>
            </w:r>
          </w:p>
          <w:p w:rsidR="00397BBF" w:rsidRDefault="00000000" w14:paraId="16C57FEF" w14:textId="77777777">
            <w:r>
              <w:t>__________________________________</w:t>
            </w:r>
          </w:p>
        </w:tc>
      </w:tr>
      <w:tr w:rsidR="00397BBF" w14:paraId="0895555C"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248DB3D2" w14:textId="77777777">
            <w:r>
              <w:rPr>
                <w:b/>
              </w:rPr>
              <w:t>WHERE are we, and why does the setting matter?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6B38505C" w14:textId="77777777"/>
          <w:p w:rsidR="00397BBF" w:rsidRDefault="00000000" w14:paraId="6A6FC7CA" w14:textId="77777777">
            <w:r>
              <w:t>__________________________________</w:t>
            </w:r>
          </w:p>
          <w:p w:rsidR="00397BBF" w:rsidRDefault="00000000" w14:paraId="5D507FA6" w14:textId="77777777">
            <w:r>
              <w:t>__________________________________</w:t>
            </w:r>
          </w:p>
          <w:p w:rsidR="00397BBF" w:rsidRDefault="00000000" w14:paraId="743DF964" w14:textId="77777777">
            <w:r>
              <w:t>__________________________________</w:t>
            </w:r>
          </w:p>
        </w:tc>
      </w:tr>
      <w:tr w:rsidR="00397BBF" w14:paraId="4C3DA75B"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63F870C7" w14:textId="77777777">
            <w:r>
              <w:rPr>
                <w:b/>
              </w:rPr>
              <w:t>WHEN does this chapter sit in Gatsby’s tragic arc?</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4D0B71A3" w14:textId="77777777"/>
          <w:p w:rsidR="00397BBF" w:rsidRDefault="00000000" w14:paraId="4B1350E8" w14:textId="77777777">
            <w:r>
              <w:t>__________________________________</w:t>
            </w:r>
          </w:p>
          <w:p w:rsidR="00397BBF" w:rsidRDefault="00000000" w14:paraId="3F13B431" w14:textId="77777777">
            <w:r>
              <w:t>__________________________________</w:t>
            </w:r>
          </w:p>
          <w:p w:rsidR="00397BBF" w:rsidRDefault="00000000" w14:paraId="71F48275" w14:textId="77777777">
            <w:r>
              <w:t>__________________________________</w:t>
            </w:r>
          </w:p>
        </w:tc>
      </w:tr>
    </w:tbl>
    <w:p w:rsidR="00397BBF" w:rsidRDefault="00000000" w14:paraId="744A3AC7" w14:textId="77777777">
      <w:pPr>
        <w:spacing w:after="120" w:line="259" w:lineRule="auto"/>
      </w:pPr>
      <w:r>
        <w:br w:type="page"/>
      </w:r>
    </w:p>
    <w:p w:rsidR="00397BBF" w:rsidRDefault="00000000" w14:paraId="5EBDD3A3" w14:textId="77777777">
      <w:pPr>
        <w:pStyle w:val="Heading1"/>
        <w:jc w:val="center"/>
      </w:pPr>
      <w:r>
        <w:rPr>
          <w:rFonts w:ascii="Georgia" w:hAnsi="Georgia"/>
        </w:rPr>
        <w:lastRenderedPageBreak/>
        <w:t>CHAPTER 2: GUIDED READING</w:t>
      </w:r>
    </w:p>
    <w:tbl>
      <w:tblPr>
        <w:tblW w:w="0" w:type="auto"/>
        <w:jc w:val="center"/>
        <w:tblLook w:val="04A0" w:firstRow="1" w:lastRow="0" w:firstColumn="1" w:lastColumn="0" w:noHBand="0" w:noVBand="1"/>
      </w:tblPr>
      <w:tblGrid>
        <w:gridCol w:w="10454"/>
      </w:tblGrid>
      <w:tr w:rsidR="00397BBF" w14:paraId="748265E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336CEB0F" w14:textId="77777777">
            <w:r>
              <w:rPr>
                <w:b/>
                <w:color w:val="FFFFFF"/>
                <w:sz w:val="18"/>
              </w:rPr>
              <w:t>BIG QUESTION</w:t>
            </w:r>
          </w:p>
        </w:tc>
      </w:tr>
      <w:tr w:rsidR="00397BBF" w14:paraId="4AE649D6"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498D403D" w14:textId="77777777">
            <w:r>
              <w:rPr>
                <w:b/>
                <w:color w:val="FFFFFF"/>
                <w:sz w:val="24"/>
              </w:rPr>
              <w:t>How does Fitzgerald show the human cost of wealth?</w:t>
            </w:r>
          </w:p>
        </w:tc>
      </w:tr>
    </w:tbl>
    <w:p w:rsidR="00397BBF" w:rsidRDefault="00000000" w14:paraId="7FAB833C" w14:textId="77777777">
      <w:pPr>
        <w:pStyle w:val="Heading2"/>
      </w:pPr>
      <w:r>
        <w:rPr>
          <w:rFonts w:ascii="Georgia" w:hAnsi="Georgia"/>
        </w:rPr>
        <w:t>CHAPTER 2: THE VALLEY OF ASHES AND MYRTLE WILSON</w:t>
      </w:r>
    </w:p>
    <w:tbl>
      <w:tblPr>
        <w:tblW w:w="0" w:type="auto"/>
        <w:jc w:val="center"/>
        <w:tblLook w:val="04A0" w:firstRow="1" w:lastRow="0" w:firstColumn="1" w:lastColumn="0" w:noHBand="0" w:noVBand="1"/>
      </w:tblPr>
      <w:tblGrid>
        <w:gridCol w:w="10454"/>
      </w:tblGrid>
      <w:tr w:rsidR="00397BBF" w14:paraId="698F24D3"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71D69599" w14:textId="77777777">
            <w:r>
              <w:rPr>
                <w:b/>
                <w:color w:val="0E1B2A"/>
                <w:sz w:val="22"/>
              </w:rPr>
              <w:t>Before reading: what happens in this chapter?</w:t>
            </w:r>
          </w:p>
          <w:p w:rsidR="00397BBF" w:rsidRDefault="00000000" w14:paraId="5035F1B6" w14:textId="77777777">
            <w:pPr>
              <w:ind w:left="216"/>
            </w:pPr>
            <w:r>
              <w:rPr>
                <w:sz w:val="19"/>
              </w:rPr>
              <w:t>• This chapter moves from Long Island glamour to the Valley of Ashes.</w:t>
            </w:r>
          </w:p>
          <w:p w:rsidR="00397BBF" w:rsidRDefault="00000000" w14:paraId="4086B8F2" w14:textId="77777777">
            <w:pPr>
              <w:ind w:left="216"/>
            </w:pPr>
            <w:r>
              <w:rPr>
                <w:sz w:val="19"/>
              </w:rPr>
              <w:t>• Tom introduces Nick to Myrtle Wilson, his mistress.</w:t>
            </w:r>
          </w:p>
          <w:p w:rsidR="00397BBF" w:rsidRDefault="00000000" w14:paraId="0B71EFFD" w14:textId="77777777">
            <w:pPr>
              <w:ind w:left="216"/>
            </w:pPr>
            <w:r>
              <w:rPr>
                <w:sz w:val="19"/>
              </w:rPr>
              <w:t>• The chapter contrasts poverty, desire and careless privilege.</w:t>
            </w:r>
          </w:p>
          <w:p w:rsidR="00397BBF" w:rsidRDefault="00000000" w14:paraId="2D1068BF" w14:textId="77777777">
            <w:pPr>
              <w:ind w:left="216"/>
            </w:pPr>
            <w:r>
              <w:rPr>
                <w:sz w:val="19"/>
              </w:rPr>
              <w:t>• The apartment party in New York exposes vulgar imitation and moral disorder.</w:t>
            </w:r>
          </w:p>
        </w:tc>
      </w:tr>
      <w:tr w:rsidR="00397BBF" w14:paraId="7E9C6B4E"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3384B0C2" w14:textId="77777777">
            <w:r>
              <w:rPr>
                <w:b/>
                <w:color w:val="0E1B2A"/>
                <w:sz w:val="22"/>
              </w:rPr>
              <w:t>During reading: look for evidence of...</w:t>
            </w:r>
          </w:p>
          <w:p w:rsidR="00397BBF" w:rsidRDefault="00000000" w14:paraId="047DD0DB" w14:textId="77777777">
            <w:pPr>
              <w:ind w:left="216"/>
            </w:pPr>
            <w:r>
              <w:rPr>
                <w:sz w:val="19"/>
              </w:rPr>
              <w:t>• Descriptions of ash, dust and grey bodies.</w:t>
            </w:r>
          </w:p>
          <w:p w:rsidR="00397BBF" w:rsidRDefault="00000000" w14:paraId="69C214E2" w14:textId="77777777">
            <w:pPr>
              <w:ind w:left="216"/>
            </w:pPr>
            <w:r>
              <w:rPr>
                <w:sz w:val="19"/>
              </w:rPr>
              <w:t>• The eyes of Doctor T. J. Eckleburg.</w:t>
            </w:r>
          </w:p>
          <w:p w:rsidR="00397BBF" w:rsidRDefault="00000000" w14:paraId="55A80C33" w14:textId="77777777">
            <w:pPr>
              <w:ind w:left="216"/>
            </w:pPr>
            <w:r>
              <w:rPr>
                <w:sz w:val="19"/>
              </w:rPr>
              <w:t>• Myrtle’s desire to escape her class position.</w:t>
            </w:r>
          </w:p>
          <w:p w:rsidR="00397BBF" w:rsidRDefault="00000000" w14:paraId="2AE8E229" w14:textId="77777777">
            <w:pPr>
              <w:ind w:left="216"/>
            </w:pPr>
            <w:r>
              <w:rPr>
                <w:sz w:val="19"/>
              </w:rPr>
              <w:t>• Tom’s violence towards Myrtle.</w:t>
            </w:r>
          </w:p>
          <w:p w:rsidR="00397BBF" w:rsidRDefault="00000000" w14:paraId="43390C5F" w14:textId="77777777">
            <w:pPr>
              <w:ind w:left="216"/>
            </w:pPr>
            <w:r>
              <w:rPr>
                <w:sz w:val="19"/>
              </w:rPr>
              <w:t>• Nick’s discomfort and unreliable participation.</w:t>
            </w:r>
          </w:p>
        </w:tc>
      </w:tr>
      <w:tr w:rsidR="00397BBF" w14:paraId="5461E5D1"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51CD8486" w14:textId="77777777">
            <w:r>
              <w:rPr>
                <w:b/>
                <w:color w:val="0E1B2A"/>
                <w:sz w:val="18"/>
              </w:rPr>
              <w:t>Context spotlight</w:t>
            </w:r>
          </w:p>
        </w:tc>
      </w:tr>
      <w:tr w:rsidR="00397BBF" w14:paraId="6940CB7D"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4ABA544C" w14:textId="77777777">
            <w:r>
              <w:rPr>
                <w:b/>
                <w:color w:val="0E1B2A"/>
                <w:sz w:val="24"/>
              </w:rPr>
              <w:t>The Valley of Ashes represents the waste produced by modern wealth. It is not just a setting; it is a moral landscape. The poor live among the consequences of other people’s consumption.</w:t>
            </w:r>
          </w:p>
        </w:tc>
      </w:tr>
      <w:tr w:rsidR="00397BBF" w14:paraId="1526C485"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75CB591E" w14:textId="77777777">
            <w:r>
              <w:rPr>
                <w:b/>
                <w:color w:val="0E1B2A"/>
                <w:sz w:val="18"/>
              </w:rPr>
              <w:t>Tragedy spotlight</w:t>
            </w:r>
          </w:p>
        </w:tc>
      </w:tr>
      <w:tr w:rsidR="00397BBF" w14:paraId="441B1DE7"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0B4DD618" w14:textId="77777777">
            <w:r>
              <w:rPr>
                <w:b/>
                <w:color w:val="0E1B2A"/>
                <w:sz w:val="24"/>
              </w:rPr>
              <w:t>Social tragedy. Myrtle and George are trapped by class long before the plot turns violent.</w:t>
            </w:r>
          </w:p>
        </w:tc>
      </w:tr>
    </w:tbl>
    <w:p w:rsidR="00397BBF" w:rsidRDefault="00000000" w14:paraId="5F56EFD2" w14:textId="77777777">
      <w:pPr>
        <w:pStyle w:val="Heading3"/>
      </w:pPr>
      <w:r>
        <w:rPr>
          <w:rFonts w:ascii="Georgia" w:hAnsi="Georgia"/>
        </w:rPr>
        <w:t>QUOTE HUNT: ADD AT LEAST TWO OF THESE TO YOUR QUOTATION BANKS</w:t>
      </w:r>
    </w:p>
    <w:p w:rsidR="00397BBF" w:rsidRDefault="00000000" w14:paraId="253B4161" w14:textId="77777777">
      <w:pPr>
        <w:spacing w:after="120" w:line="259" w:lineRule="auto"/>
      </w:pPr>
      <w:r>
        <w:t xml:space="preserve">☐ </w:t>
      </w:r>
      <w:r>
        <w:rPr>
          <w:b/>
          <w:color w:val="0E1B2A"/>
        </w:rPr>
        <w:t>"valley of ashes"</w:t>
      </w:r>
    </w:p>
    <w:p w:rsidR="00397BBF" w:rsidRDefault="00000000" w14:paraId="6D47E3E7" w14:textId="77777777">
      <w:pPr>
        <w:spacing w:after="120" w:line="259" w:lineRule="auto"/>
      </w:pPr>
      <w:r>
        <w:t xml:space="preserve">☐ </w:t>
      </w:r>
      <w:r>
        <w:rPr>
          <w:b/>
          <w:color w:val="0E1B2A"/>
        </w:rPr>
        <w:t>"ash-grey men"</w:t>
      </w:r>
    </w:p>
    <w:p w:rsidR="00397BBF" w:rsidRDefault="00000000" w14:paraId="79FF0190" w14:textId="77777777">
      <w:pPr>
        <w:spacing w:after="120" w:line="259" w:lineRule="auto"/>
      </w:pPr>
      <w:r>
        <w:t xml:space="preserve">☐ </w:t>
      </w:r>
      <w:r>
        <w:rPr>
          <w:b/>
          <w:color w:val="0E1B2A"/>
        </w:rPr>
        <w:t>"the eyes of Doctor T. J. Eckleburg"</w:t>
      </w:r>
    </w:p>
    <w:p w:rsidR="00397BBF" w:rsidRDefault="00000000" w14:paraId="46EBD9D6" w14:textId="77777777">
      <w:pPr>
        <w:pStyle w:val="Heading3"/>
      </w:pPr>
      <w:r>
        <w:rPr>
          <w:rFonts w:ascii="Georgia" w:hAnsi="Georgia"/>
        </w:rPr>
        <w:t>AFTER READING: GUIDED QUESTIONS</w:t>
      </w:r>
    </w:p>
    <w:p w:rsidR="00397BBF" w:rsidRDefault="00000000" w14:paraId="6110CF91" w14:textId="77777777">
      <w:pPr>
        <w:spacing w:after="120" w:line="259" w:lineRule="auto"/>
      </w:pPr>
      <w:r>
        <w:rPr>
          <w:b/>
        </w:rPr>
        <w:t>1. How does the Valley of Ashes challenge the glamour of the Jazz Age?</w:t>
      </w:r>
    </w:p>
    <w:p w:rsidR="00397BBF" w:rsidRDefault="00000000" w14:paraId="5CF7CBEF" w14:textId="77777777">
      <w:pPr>
        <w:spacing w:after="120" w:line="259" w:lineRule="auto"/>
      </w:pPr>
      <w:r>
        <w:rPr>
          <w:b/>
        </w:rPr>
        <w:t>2. Why is Myrtle both a victim and morally flawed?</w:t>
      </w:r>
    </w:p>
    <w:p w:rsidR="00397BBF" w:rsidRDefault="00000000" w14:paraId="29577CFF" w14:textId="77777777">
      <w:pPr>
        <w:spacing w:after="120" w:line="259" w:lineRule="auto"/>
      </w:pPr>
      <w:r>
        <w:rPr>
          <w:b/>
        </w:rPr>
        <w:t>3. What does Tom’s violence reveal about power?</w:t>
      </w:r>
    </w:p>
    <w:p w:rsidR="00397BBF" w:rsidRDefault="00000000" w14:paraId="1C630F11" w14:textId="77777777">
      <w:pPr>
        <w:spacing w:after="120" w:line="259" w:lineRule="auto"/>
      </w:pPr>
      <w:r>
        <w:rPr>
          <w:b/>
        </w:rPr>
        <w:t>4. How does this chapter widen the tragedy beyond Gatsby?</w:t>
      </w:r>
    </w:p>
    <w:tbl>
      <w:tblPr>
        <w:tblW w:w="0" w:type="auto"/>
        <w:jc w:val="center"/>
        <w:tblLook w:val="04A0" w:firstRow="1" w:lastRow="0" w:firstColumn="1" w:lastColumn="0" w:noHBand="0" w:noVBand="1"/>
      </w:tblPr>
      <w:tblGrid>
        <w:gridCol w:w="10454"/>
      </w:tblGrid>
      <w:tr w:rsidR="00397BBF" w14:paraId="6C839482"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1F45BD25" w14:textId="77777777">
            <w:r>
              <w:rPr>
                <w:b/>
                <w:color w:val="0E1B2A"/>
                <w:sz w:val="22"/>
              </w:rPr>
              <w:t>Success criteria</w:t>
            </w:r>
          </w:p>
          <w:p w:rsidR="00397BBF" w:rsidRDefault="00000000" w14:paraId="5175F03C" w14:textId="77777777">
            <w:pPr>
              <w:ind w:left="216"/>
            </w:pPr>
            <w:r>
              <w:rPr>
                <w:sz w:val="19"/>
              </w:rPr>
              <w:t>• Answers use evidence from this chapter.</w:t>
            </w:r>
          </w:p>
          <w:p w:rsidR="00397BBF" w:rsidRDefault="00000000" w14:paraId="348E05B0" w14:textId="77777777">
            <w:pPr>
              <w:ind w:left="216"/>
            </w:pPr>
            <w:r>
              <w:rPr>
                <w:sz w:val="19"/>
              </w:rPr>
              <w:t>• At least one answer connects to tragedy.</w:t>
            </w:r>
          </w:p>
          <w:p w:rsidR="00397BBF" w:rsidRDefault="00000000" w14:paraId="477D0D40" w14:textId="77777777">
            <w:pPr>
              <w:ind w:left="216"/>
            </w:pPr>
            <w:r>
              <w:rPr>
                <w:sz w:val="19"/>
              </w:rPr>
              <w:t>• At least one answer connects to context.</w:t>
            </w:r>
          </w:p>
          <w:p w:rsidR="00397BBF" w:rsidRDefault="00000000" w14:paraId="237221B3" w14:textId="77777777">
            <w:pPr>
              <w:ind w:left="216"/>
            </w:pPr>
            <w:r>
              <w:rPr>
                <w:sz w:val="19"/>
              </w:rPr>
              <w:t>• At least two quotations are added to your quote banks.</w:t>
            </w:r>
          </w:p>
        </w:tc>
      </w:tr>
      <w:tr w:rsidR="00397BBF" w14:paraId="1A7466C3"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0EE5402E" w14:textId="77777777">
            <w:r>
              <w:rPr>
                <w:b/>
                <w:color w:val="666666"/>
                <w:sz w:val="16"/>
              </w:rPr>
              <w:t>Response space</w:t>
            </w:r>
          </w:p>
          <w:p w:rsidR="00397BBF" w:rsidRDefault="00000000" w14:paraId="0BDBEF6B" w14:textId="77777777">
            <w:pPr>
              <w:spacing w:after="120"/>
            </w:pPr>
            <w:r>
              <w:rPr>
                <w:color w:val="DDDDDD"/>
                <w:sz w:val="16"/>
              </w:rPr>
              <w:t>_______________________________________________________________________________________________</w:t>
            </w:r>
          </w:p>
          <w:p w:rsidR="00397BBF" w:rsidRDefault="00000000" w14:paraId="0F7C9306" w14:textId="77777777">
            <w:pPr>
              <w:spacing w:after="120"/>
            </w:pPr>
            <w:r>
              <w:rPr>
                <w:color w:val="DDDDDD"/>
                <w:sz w:val="16"/>
              </w:rPr>
              <w:t>_______________________________________________________________________________________________</w:t>
            </w:r>
          </w:p>
          <w:p w:rsidR="00397BBF" w:rsidRDefault="00000000" w14:paraId="3920F4AB" w14:textId="77777777">
            <w:pPr>
              <w:spacing w:after="120"/>
            </w:pPr>
            <w:r>
              <w:rPr>
                <w:color w:val="DDDDDD"/>
                <w:sz w:val="16"/>
              </w:rPr>
              <w:lastRenderedPageBreak/>
              <w:t>_______________________________________________________________________________________________</w:t>
            </w:r>
          </w:p>
          <w:p w:rsidR="00397BBF" w:rsidRDefault="00000000" w14:paraId="40571365" w14:textId="77777777">
            <w:pPr>
              <w:spacing w:after="120"/>
            </w:pPr>
            <w:r>
              <w:rPr>
                <w:color w:val="DDDDDD"/>
                <w:sz w:val="16"/>
              </w:rPr>
              <w:t>_______________________________________________________________________________________________</w:t>
            </w:r>
          </w:p>
          <w:p w:rsidR="00397BBF" w:rsidRDefault="00000000" w14:paraId="678FEA46" w14:textId="77777777">
            <w:pPr>
              <w:spacing w:after="120"/>
            </w:pPr>
            <w:r>
              <w:rPr>
                <w:color w:val="DDDDDD"/>
                <w:sz w:val="16"/>
              </w:rPr>
              <w:t>_______________________________________________________________________________________________</w:t>
            </w:r>
          </w:p>
          <w:p w:rsidR="00397BBF" w:rsidRDefault="00000000" w14:paraId="171B5E71" w14:textId="77777777">
            <w:pPr>
              <w:spacing w:after="120"/>
            </w:pPr>
            <w:r>
              <w:rPr>
                <w:color w:val="DDDDDD"/>
                <w:sz w:val="16"/>
              </w:rPr>
              <w:t>_______________________________________________________________________________________________</w:t>
            </w:r>
          </w:p>
          <w:p w:rsidR="00397BBF" w:rsidRDefault="00000000" w14:paraId="1002D4D1" w14:textId="77777777">
            <w:pPr>
              <w:spacing w:after="120"/>
            </w:pPr>
            <w:r>
              <w:rPr>
                <w:color w:val="DDDDDD"/>
                <w:sz w:val="16"/>
              </w:rPr>
              <w:t>_______________________________________________________________________________________________</w:t>
            </w:r>
          </w:p>
          <w:p w:rsidR="00397BBF" w:rsidRDefault="00000000" w14:paraId="57AB1F81" w14:textId="77777777">
            <w:pPr>
              <w:spacing w:after="120"/>
            </w:pPr>
            <w:r>
              <w:rPr>
                <w:color w:val="DDDDDD"/>
                <w:sz w:val="16"/>
              </w:rPr>
              <w:t>_______________________________________________________________________________________________</w:t>
            </w:r>
          </w:p>
          <w:p w:rsidR="00397BBF" w:rsidRDefault="00000000" w14:paraId="5AE47FF0" w14:textId="77777777">
            <w:pPr>
              <w:spacing w:after="120"/>
            </w:pPr>
            <w:r>
              <w:rPr>
                <w:color w:val="DDDDDD"/>
                <w:sz w:val="16"/>
              </w:rPr>
              <w:t>_______________________________________________________________________________________________</w:t>
            </w:r>
          </w:p>
          <w:p w:rsidR="00397BBF" w:rsidRDefault="00000000" w14:paraId="0B0CFF7E" w14:textId="77777777">
            <w:pPr>
              <w:spacing w:after="120"/>
            </w:pPr>
            <w:r>
              <w:rPr>
                <w:color w:val="DDDDDD"/>
                <w:sz w:val="16"/>
              </w:rPr>
              <w:t>_______________________________________________________________________________________________</w:t>
            </w:r>
          </w:p>
          <w:p w:rsidR="00397BBF" w:rsidRDefault="00000000" w14:paraId="0CB24E6E" w14:textId="77777777">
            <w:pPr>
              <w:spacing w:after="120"/>
            </w:pPr>
            <w:r>
              <w:rPr>
                <w:color w:val="DDDDDD"/>
                <w:sz w:val="16"/>
              </w:rPr>
              <w:t>_______________________________________________________________________________________________</w:t>
            </w:r>
          </w:p>
          <w:p w:rsidR="00397BBF" w:rsidRDefault="00000000" w14:paraId="2F779AA5" w14:textId="77777777">
            <w:pPr>
              <w:spacing w:after="120"/>
            </w:pPr>
            <w:r>
              <w:rPr>
                <w:color w:val="DDDDDD"/>
                <w:sz w:val="16"/>
              </w:rPr>
              <w:t>_______________________________________________________________________________________________</w:t>
            </w:r>
          </w:p>
        </w:tc>
      </w:tr>
    </w:tbl>
    <w:p w:rsidR="00397BBF" w:rsidRDefault="00000000" w14:paraId="7E9710DE" w14:textId="77777777">
      <w:pPr>
        <w:pStyle w:val="Heading3"/>
      </w:pPr>
      <w:r>
        <w:rPr>
          <w:rFonts w:ascii="Georgia" w:hAnsi="Georgia"/>
        </w:rPr>
        <w:t>CHAPTER 2 MINI QUOTATION BANK</w:t>
      </w:r>
    </w:p>
    <w:tbl>
      <w:tblPr>
        <w:tblW w:w="0" w:type="auto"/>
        <w:jc w:val="center"/>
        <w:tblLook w:val="04A0" w:firstRow="1" w:lastRow="0" w:firstColumn="1" w:lastColumn="0" w:noHBand="0" w:noVBand="1"/>
      </w:tblPr>
      <w:tblGrid>
        <w:gridCol w:w="2091"/>
        <w:gridCol w:w="2091"/>
        <w:gridCol w:w="2091"/>
        <w:gridCol w:w="2091"/>
        <w:gridCol w:w="2091"/>
      </w:tblGrid>
      <w:tr w:rsidR="00397BBF" w14:paraId="0A0F1005"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046F002D"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316664A3"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02F9416"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C50E5C8"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68C2909" w14:textId="77777777">
            <w:r>
              <w:rPr>
                <w:b/>
                <w:color w:val="FFFFFF"/>
                <w:sz w:val="16"/>
              </w:rPr>
              <w:t>Link to tragedy/context</w:t>
            </w:r>
          </w:p>
        </w:tc>
      </w:tr>
      <w:tr w:rsidR="00397BBF" w14:paraId="57FA628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EE649C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3AA7AA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E30BE5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F02459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53406EC" w14:textId="77777777"/>
        </w:tc>
      </w:tr>
      <w:tr w:rsidR="00397BBF" w14:paraId="68DA9D44"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BA1AF6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D1DEC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25C372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6BCE29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74D3AED" w14:textId="77777777"/>
        </w:tc>
      </w:tr>
      <w:tr w:rsidR="00397BBF" w14:paraId="2BD51422"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5D02D9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E72E02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80E75F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DD03BE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895F496" w14:textId="77777777"/>
        </w:tc>
      </w:tr>
    </w:tbl>
    <w:p w:rsidR="00397BBF" w:rsidRDefault="00000000" w14:paraId="287216B9" w14:textId="77777777">
      <w:pPr>
        <w:pStyle w:val="Heading3"/>
      </w:pPr>
      <w:r>
        <w:rPr>
          <w:rFonts w:ascii="Georgia" w:hAnsi="Georgia"/>
        </w:rPr>
        <w:t>WHO / WHAT / WHERE / WHEN SUMMARY</w:t>
      </w:r>
    </w:p>
    <w:tbl>
      <w:tblPr>
        <w:tblW w:w="0" w:type="auto"/>
        <w:jc w:val="center"/>
        <w:tblLook w:val="04A0" w:firstRow="1" w:lastRow="0" w:firstColumn="1" w:lastColumn="0" w:noHBand="0" w:noVBand="1"/>
      </w:tblPr>
      <w:tblGrid>
        <w:gridCol w:w="5227"/>
        <w:gridCol w:w="5227"/>
      </w:tblGrid>
      <w:tr w:rsidR="00397BBF" w14:paraId="67EDFD65"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3BDE7DCA"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618C8C44" w14:textId="77777777">
            <w:r>
              <w:rPr>
                <w:b/>
                <w:color w:val="FFFFFF"/>
              </w:rPr>
              <w:t>Student notes</w:t>
            </w:r>
          </w:p>
        </w:tc>
      </w:tr>
      <w:tr w:rsidR="00397BBF" w14:paraId="4B4F6AEE"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301EECBA" w14:textId="77777777">
            <w:r>
              <w:rPr>
                <w:b/>
              </w:rPr>
              <w:t>WHO matters most in this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2D6C57AA" w14:textId="77777777"/>
          <w:p w:rsidR="00397BBF" w:rsidRDefault="00000000" w14:paraId="306BE229" w14:textId="77777777">
            <w:r>
              <w:t>__________________________________</w:t>
            </w:r>
          </w:p>
          <w:p w:rsidR="00397BBF" w:rsidRDefault="00000000" w14:paraId="35D00AB9" w14:textId="77777777">
            <w:r>
              <w:t>__________________________________</w:t>
            </w:r>
          </w:p>
          <w:p w:rsidR="00397BBF" w:rsidRDefault="00000000" w14:paraId="09382E28" w14:textId="77777777">
            <w:r>
              <w:t>__________________________________</w:t>
            </w:r>
          </w:p>
        </w:tc>
      </w:tr>
      <w:tr w:rsidR="00397BBF" w14:paraId="6C491676"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40C6015B" w14:textId="77777777">
            <w:r>
              <w:rPr>
                <w:b/>
              </w:rPr>
              <w:t>WHAT changes by the end of the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072ED22F" w14:textId="77777777"/>
          <w:p w:rsidR="00397BBF" w:rsidRDefault="00000000" w14:paraId="2A420B8C" w14:textId="77777777">
            <w:r>
              <w:t>__________________________________</w:t>
            </w:r>
          </w:p>
          <w:p w:rsidR="00397BBF" w:rsidRDefault="00000000" w14:paraId="42C1D5B9" w14:textId="77777777">
            <w:r>
              <w:t>__________________________________</w:t>
            </w:r>
          </w:p>
          <w:p w:rsidR="00397BBF" w:rsidRDefault="00000000" w14:paraId="2130E836" w14:textId="77777777">
            <w:r>
              <w:t>__________________________________</w:t>
            </w:r>
          </w:p>
        </w:tc>
      </w:tr>
      <w:tr w:rsidR="00397BBF" w14:paraId="533AE3C7"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4AEFAB92" w14:textId="77777777">
            <w:r>
              <w:rPr>
                <w:b/>
              </w:rPr>
              <w:t>WHERE are we, and why does the setting matter?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6795DFDF" w14:textId="77777777"/>
          <w:p w:rsidR="00397BBF" w:rsidRDefault="00000000" w14:paraId="7BBA5410" w14:textId="77777777">
            <w:r>
              <w:t>__________________________________</w:t>
            </w:r>
          </w:p>
          <w:p w:rsidR="00397BBF" w:rsidRDefault="00000000" w14:paraId="3637D2CA" w14:textId="77777777">
            <w:r>
              <w:t>__________________________________</w:t>
            </w:r>
          </w:p>
          <w:p w:rsidR="00397BBF" w:rsidRDefault="00000000" w14:paraId="169E554B" w14:textId="77777777">
            <w:r>
              <w:t>__________________________________</w:t>
            </w:r>
          </w:p>
        </w:tc>
      </w:tr>
      <w:tr w:rsidR="00397BBF" w14:paraId="5A0FD4D2"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154138B7" w14:textId="77777777">
            <w:r>
              <w:rPr>
                <w:b/>
              </w:rPr>
              <w:t>WHEN does this chapter sit in Gatsby’s tragic arc?</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02297BC8" w14:textId="77777777"/>
          <w:p w:rsidR="00397BBF" w:rsidRDefault="00000000" w14:paraId="0C7E5D15" w14:textId="77777777">
            <w:r>
              <w:t>__________________________________</w:t>
            </w:r>
          </w:p>
          <w:p w:rsidR="00397BBF" w:rsidRDefault="00000000" w14:paraId="66C5B5A9" w14:textId="77777777">
            <w:r>
              <w:t>__________________________________</w:t>
            </w:r>
          </w:p>
          <w:p w:rsidR="00397BBF" w:rsidRDefault="00000000" w14:paraId="49D70CB8" w14:textId="77777777">
            <w:r>
              <w:t>__________________________________</w:t>
            </w:r>
          </w:p>
        </w:tc>
      </w:tr>
    </w:tbl>
    <w:p w:rsidR="00397BBF" w:rsidRDefault="00000000" w14:paraId="2C645E4C" w14:textId="77777777">
      <w:pPr>
        <w:spacing w:after="120" w:line="259" w:lineRule="auto"/>
      </w:pPr>
      <w:r>
        <w:br w:type="page"/>
      </w:r>
    </w:p>
    <w:p w:rsidR="00397BBF" w:rsidRDefault="00000000" w14:paraId="21825391" w14:textId="77777777">
      <w:pPr>
        <w:pStyle w:val="Heading1"/>
        <w:jc w:val="center"/>
      </w:pPr>
      <w:r>
        <w:rPr>
          <w:rFonts w:ascii="Georgia" w:hAnsi="Georgia"/>
        </w:rPr>
        <w:lastRenderedPageBreak/>
        <w:t>CHAPTER 3: GUIDED READING</w:t>
      </w:r>
    </w:p>
    <w:tbl>
      <w:tblPr>
        <w:tblW w:w="0" w:type="auto"/>
        <w:jc w:val="center"/>
        <w:tblLook w:val="04A0" w:firstRow="1" w:lastRow="0" w:firstColumn="1" w:lastColumn="0" w:noHBand="0" w:noVBand="1"/>
      </w:tblPr>
      <w:tblGrid>
        <w:gridCol w:w="10454"/>
      </w:tblGrid>
      <w:tr w:rsidR="00397BBF" w14:paraId="081DD85A"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1FCC9FDE" w14:textId="77777777">
            <w:r>
              <w:rPr>
                <w:b/>
                <w:color w:val="FFFFFF"/>
                <w:sz w:val="18"/>
              </w:rPr>
              <w:t>BIG QUESTION</w:t>
            </w:r>
          </w:p>
        </w:tc>
      </w:tr>
      <w:tr w:rsidR="00397BBF" w14:paraId="64786A5B"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7C0199DB" w14:textId="77777777">
            <w:r>
              <w:rPr>
                <w:b/>
                <w:color w:val="FFFFFF"/>
                <w:sz w:val="24"/>
              </w:rPr>
              <w:t>What is the difference between popularity and intimacy?</w:t>
            </w:r>
          </w:p>
        </w:tc>
      </w:tr>
    </w:tbl>
    <w:p w:rsidR="00397BBF" w:rsidRDefault="00000000" w14:paraId="7A951260" w14:textId="77777777">
      <w:pPr>
        <w:pStyle w:val="Heading2"/>
      </w:pPr>
      <w:r>
        <w:rPr>
          <w:rFonts w:ascii="Georgia" w:hAnsi="Georgia"/>
        </w:rPr>
        <w:t>CHAPTER 3: GATSBY’S PARTY AND THE PERFORMANCE OF WEALTH</w:t>
      </w:r>
    </w:p>
    <w:tbl>
      <w:tblPr>
        <w:tblW w:w="0" w:type="auto"/>
        <w:jc w:val="center"/>
        <w:tblLook w:val="04A0" w:firstRow="1" w:lastRow="0" w:firstColumn="1" w:lastColumn="0" w:noHBand="0" w:noVBand="1"/>
      </w:tblPr>
      <w:tblGrid>
        <w:gridCol w:w="10454"/>
      </w:tblGrid>
      <w:tr w:rsidR="00397BBF" w14:paraId="774DA39A"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43EEED9A" w14:textId="77777777">
            <w:r>
              <w:rPr>
                <w:b/>
                <w:color w:val="0E1B2A"/>
                <w:sz w:val="22"/>
              </w:rPr>
              <w:t>Before reading: what happens in this chapter?</w:t>
            </w:r>
          </w:p>
          <w:p w:rsidR="00397BBF" w:rsidRDefault="00000000" w14:paraId="401E092F" w14:textId="77777777">
            <w:pPr>
              <w:ind w:left="216"/>
            </w:pPr>
            <w:r>
              <w:rPr>
                <w:sz w:val="19"/>
              </w:rPr>
              <w:t>• Nick attends one of Gatsby’s parties.</w:t>
            </w:r>
          </w:p>
          <w:p w:rsidR="00397BBF" w:rsidRDefault="00000000" w14:paraId="5B531A8D" w14:textId="77777777">
            <w:pPr>
              <w:ind w:left="216"/>
            </w:pPr>
            <w:r>
              <w:rPr>
                <w:sz w:val="19"/>
              </w:rPr>
              <w:t>• The party is full of guests who enjoy Gatsby’s wealth but know little about him.</w:t>
            </w:r>
          </w:p>
          <w:p w:rsidR="00397BBF" w:rsidRDefault="00000000" w14:paraId="1E2E8232" w14:textId="77777777">
            <w:pPr>
              <w:ind w:left="216"/>
            </w:pPr>
            <w:r>
              <w:rPr>
                <w:sz w:val="19"/>
              </w:rPr>
              <w:t>• Rumours circulate, making Gatsby seem mysterious and perhaps criminal.</w:t>
            </w:r>
          </w:p>
          <w:p w:rsidR="00397BBF" w:rsidRDefault="00000000" w14:paraId="79456C03" w14:textId="77777777">
            <w:pPr>
              <w:ind w:left="216"/>
            </w:pPr>
            <w:r>
              <w:rPr>
                <w:sz w:val="19"/>
              </w:rPr>
              <w:t>• Nick finally meets Gatsby, but the meeting is surprisingly understated.</w:t>
            </w:r>
          </w:p>
        </w:tc>
      </w:tr>
      <w:tr w:rsidR="00397BBF" w14:paraId="51762DFC"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788A362A" w14:textId="77777777">
            <w:r>
              <w:rPr>
                <w:b/>
                <w:color w:val="0E1B2A"/>
                <w:sz w:val="22"/>
              </w:rPr>
              <w:t>During reading: look for evidence of...</w:t>
            </w:r>
          </w:p>
          <w:p w:rsidR="00397BBF" w:rsidRDefault="00000000" w14:paraId="694CE6C3" w14:textId="77777777">
            <w:pPr>
              <w:ind w:left="216"/>
            </w:pPr>
            <w:r>
              <w:rPr>
                <w:sz w:val="19"/>
              </w:rPr>
              <w:t>• Lists of guests and social spectacle.</w:t>
            </w:r>
          </w:p>
          <w:p w:rsidR="00397BBF" w:rsidRDefault="00000000" w14:paraId="463DAA45" w14:textId="77777777">
            <w:pPr>
              <w:ind w:left="216"/>
            </w:pPr>
            <w:r>
              <w:rPr>
                <w:sz w:val="19"/>
              </w:rPr>
              <w:t>• Rumours about Gatsby’s past.</w:t>
            </w:r>
          </w:p>
          <w:p w:rsidR="00397BBF" w:rsidRDefault="00000000" w14:paraId="46B9F454" w14:textId="77777777">
            <w:pPr>
              <w:ind w:left="216"/>
            </w:pPr>
            <w:r>
              <w:rPr>
                <w:sz w:val="19"/>
              </w:rPr>
              <w:t>• Owl Eyes in the library.</w:t>
            </w:r>
          </w:p>
          <w:p w:rsidR="00397BBF" w:rsidRDefault="00000000" w14:paraId="66DF1D7E" w14:textId="77777777">
            <w:pPr>
              <w:ind w:left="216"/>
            </w:pPr>
            <w:r>
              <w:rPr>
                <w:sz w:val="19"/>
              </w:rPr>
              <w:t>• Gatsby’s smile and controlled self-presentation.</w:t>
            </w:r>
          </w:p>
          <w:p w:rsidR="00397BBF" w:rsidRDefault="00000000" w14:paraId="187B68F5" w14:textId="77777777">
            <w:pPr>
              <w:ind w:left="216"/>
            </w:pPr>
            <w:r>
              <w:rPr>
                <w:sz w:val="19"/>
              </w:rPr>
              <w:t>• The emptiness beneath abundance.</w:t>
            </w:r>
          </w:p>
        </w:tc>
      </w:tr>
      <w:tr w:rsidR="00397BBF" w14:paraId="472B2D02"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3DCEF21E" w14:textId="77777777">
            <w:r>
              <w:rPr>
                <w:b/>
                <w:color w:val="0E1B2A"/>
                <w:sz w:val="18"/>
              </w:rPr>
              <w:t>Context spotlight</w:t>
            </w:r>
          </w:p>
        </w:tc>
      </w:tr>
      <w:tr w:rsidR="00397BBF" w14:paraId="375087FA"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5E6A83D6" w14:textId="77777777">
            <w:r>
              <w:rPr>
                <w:b/>
                <w:color w:val="0E1B2A"/>
                <w:sz w:val="24"/>
              </w:rPr>
              <w:t>The Jazz Age party culture allows Fitzgerald to show consumption without responsibility. Gatsby’s parties are full of life, but they also reveal loneliness and social shallowness.</w:t>
            </w:r>
          </w:p>
        </w:tc>
      </w:tr>
      <w:tr w:rsidR="00397BBF" w14:paraId="0E6BDCF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77D567E" w14:textId="77777777">
            <w:r>
              <w:rPr>
                <w:b/>
                <w:color w:val="0E1B2A"/>
                <w:sz w:val="18"/>
              </w:rPr>
              <w:t>Tragedy spotlight</w:t>
            </w:r>
          </w:p>
        </w:tc>
      </w:tr>
      <w:tr w:rsidR="00397BBF" w14:paraId="1FF56FEA"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5B09BF1C" w14:textId="77777777">
            <w:r>
              <w:rPr>
                <w:b/>
                <w:color w:val="0E1B2A"/>
                <w:sz w:val="24"/>
              </w:rPr>
              <w:t>The hero as spectacle. Gatsby is surrounded by people but remains unknown.</w:t>
            </w:r>
          </w:p>
        </w:tc>
      </w:tr>
    </w:tbl>
    <w:p w:rsidR="00397BBF" w:rsidRDefault="00000000" w14:paraId="25D31636" w14:textId="77777777">
      <w:pPr>
        <w:pStyle w:val="Heading3"/>
      </w:pPr>
      <w:r>
        <w:rPr>
          <w:rFonts w:ascii="Georgia" w:hAnsi="Georgia"/>
        </w:rPr>
        <w:t>QUOTE HUNT: ADD AT LEAST TWO OF THESE TO YOUR QUOTATION BANKS</w:t>
      </w:r>
    </w:p>
    <w:p w:rsidR="00397BBF" w:rsidRDefault="00000000" w14:paraId="2E07E3EB" w14:textId="77777777">
      <w:pPr>
        <w:spacing w:after="120" w:line="259" w:lineRule="auto"/>
      </w:pPr>
      <w:r>
        <w:t xml:space="preserve">☐ </w:t>
      </w:r>
      <w:r>
        <w:rPr>
          <w:b/>
          <w:color w:val="0E1B2A"/>
        </w:rPr>
        <w:t>"men and girls came and went like moths"</w:t>
      </w:r>
    </w:p>
    <w:p w:rsidR="00397BBF" w:rsidRDefault="00000000" w14:paraId="7FBF8117" w14:textId="77777777">
      <w:pPr>
        <w:spacing w:after="120" w:line="259" w:lineRule="auto"/>
      </w:pPr>
      <w:r>
        <w:t xml:space="preserve">☐ </w:t>
      </w:r>
      <w:r>
        <w:rPr>
          <w:b/>
          <w:color w:val="0E1B2A"/>
        </w:rPr>
        <w:t>"he killed a man"</w:t>
      </w:r>
    </w:p>
    <w:p w:rsidR="00397BBF" w:rsidRDefault="00000000" w14:paraId="70C83D93" w14:textId="77777777">
      <w:pPr>
        <w:spacing w:after="120" w:line="259" w:lineRule="auto"/>
      </w:pPr>
      <w:r>
        <w:t xml:space="preserve">☐ </w:t>
      </w:r>
      <w:r>
        <w:rPr>
          <w:b/>
          <w:color w:val="0E1B2A"/>
        </w:rPr>
        <w:t>"one of those rare smiles"</w:t>
      </w:r>
    </w:p>
    <w:p w:rsidR="00397BBF" w:rsidRDefault="00000000" w14:paraId="4CEF11BC" w14:textId="77777777">
      <w:pPr>
        <w:pStyle w:val="Heading3"/>
      </w:pPr>
      <w:r>
        <w:rPr>
          <w:rFonts w:ascii="Georgia" w:hAnsi="Georgia"/>
        </w:rPr>
        <w:t>AFTER READING: GUIDED QUESTIONS</w:t>
      </w:r>
    </w:p>
    <w:p w:rsidR="00397BBF" w:rsidRDefault="00000000" w14:paraId="0A883157" w14:textId="77777777">
      <w:pPr>
        <w:spacing w:after="120" w:line="259" w:lineRule="auto"/>
      </w:pPr>
      <w:r>
        <w:rPr>
          <w:b/>
        </w:rPr>
        <w:t>1. How does the party setting expose social emptiness?</w:t>
      </w:r>
    </w:p>
    <w:p w:rsidR="00397BBF" w:rsidRDefault="00000000" w14:paraId="25D99A7E" w14:textId="77777777">
      <w:pPr>
        <w:spacing w:after="120" w:line="259" w:lineRule="auto"/>
      </w:pPr>
      <w:r>
        <w:rPr>
          <w:b/>
        </w:rPr>
        <w:t>2. Why do rumours make Gatsby more powerful and more vulnerable?</w:t>
      </w:r>
    </w:p>
    <w:p w:rsidR="00397BBF" w:rsidRDefault="00000000" w14:paraId="28089CFB" w14:textId="77777777">
      <w:pPr>
        <w:spacing w:after="120" w:line="259" w:lineRule="auto"/>
      </w:pPr>
      <w:r>
        <w:rPr>
          <w:b/>
        </w:rPr>
        <w:t>3. What does Owl Eyes notice in the library, and why might it matter?</w:t>
      </w:r>
    </w:p>
    <w:p w:rsidR="00397BBF" w:rsidRDefault="00000000" w14:paraId="6D7B0E6A" w14:textId="77777777">
      <w:pPr>
        <w:spacing w:after="120" w:line="259" w:lineRule="auto"/>
      </w:pPr>
      <w:r>
        <w:rPr>
          <w:b/>
        </w:rPr>
        <w:t>4. How does Nick’s first meeting with Gatsby complicate our expectations?</w:t>
      </w:r>
    </w:p>
    <w:tbl>
      <w:tblPr>
        <w:tblW w:w="0" w:type="auto"/>
        <w:jc w:val="center"/>
        <w:tblLook w:val="04A0" w:firstRow="1" w:lastRow="0" w:firstColumn="1" w:lastColumn="0" w:noHBand="0" w:noVBand="1"/>
      </w:tblPr>
      <w:tblGrid>
        <w:gridCol w:w="10454"/>
      </w:tblGrid>
      <w:tr w:rsidR="00397BBF" w14:paraId="0F4F9482"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24E4F26B" w14:textId="77777777">
            <w:r>
              <w:rPr>
                <w:b/>
                <w:color w:val="0E1B2A"/>
                <w:sz w:val="22"/>
              </w:rPr>
              <w:t>Success criteria</w:t>
            </w:r>
          </w:p>
          <w:p w:rsidR="00397BBF" w:rsidRDefault="00000000" w14:paraId="7E34BAB9" w14:textId="77777777">
            <w:pPr>
              <w:ind w:left="216"/>
            </w:pPr>
            <w:r>
              <w:rPr>
                <w:sz w:val="19"/>
              </w:rPr>
              <w:t>• Answers use evidence from this chapter.</w:t>
            </w:r>
          </w:p>
          <w:p w:rsidR="00397BBF" w:rsidRDefault="00000000" w14:paraId="47EC52D4" w14:textId="77777777">
            <w:pPr>
              <w:ind w:left="216"/>
            </w:pPr>
            <w:r>
              <w:rPr>
                <w:sz w:val="19"/>
              </w:rPr>
              <w:t>• At least one answer connects to tragedy.</w:t>
            </w:r>
          </w:p>
          <w:p w:rsidR="00397BBF" w:rsidRDefault="00000000" w14:paraId="5032602A" w14:textId="77777777">
            <w:pPr>
              <w:ind w:left="216"/>
            </w:pPr>
            <w:r>
              <w:rPr>
                <w:sz w:val="19"/>
              </w:rPr>
              <w:t>• At least one answer connects to context.</w:t>
            </w:r>
          </w:p>
          <w:p w:rsidR="00397BBF" w:rsidRDefault="00000000" w14:paraId="379FFA3C" w14:textId="77777777">
            <w:pPr>
              <w:ind w:left="216"/>
            </w:pPr>
            <w:r>
              <w:rPr>
                <w:sz w:val="19"/>
              </w:rPr>
              <w:t>• At least two quotations are added to your quote banks.</w:t>
            </w:r>
          </w:p>
        </w:tc>
      </w:tr>
      <w:tr w:rsidR="00397BBF" w14:paraId="6AA90F82"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7B01085A" w14:textId="77777777">
            <w:r>
              <w:rPr>
                <w:b/>
                <w:color w:val="666666"/>
                <w:sz w:val="16"/>
              </w:rPr>
              <w:t>Response space</w:t>
            </w:r>
          </w:p>
          <w:p w:rsidR="00397BBF" w:rsidRDefault="00000000" w14:paraId="71AA6FAF" w14:textId="77777777">
            <w:pPr>
              <w:spacing w:after="120"/>
            </w:pPr>
            <w:r>
              <w:rPr>
                <w:color w:val="DDDDDD"/>
                <w:sz w:val="16"/>
              </w:rPr>
              <w:t>_______________________________________________________________________________________________</w:t>
            </w:r>
          </w:p>
          <w:p w:rsidR="00397BBF" w:rsidRDefault="00000000" w14:paraId="328B8AAE" w14:textId="77777777">
            <w:pPr>
              <w:spacing w:after="120"/>
            </w:pPr>
            <w:r>
              <w:rPr>
                <w:color w:val="DDDDDD"/>
                <w:sz w:val="16"/>
              </w:rPr>
              <w:t>_______________________________________________________________________________________________</w:t>
            </w:r>
          </w:p>
          <w:p w:rsidR="00397BBF" w:rsidRDefault="00000000" w14:paraId="2E5403AA" w14:textId="77777777">
            <w:pPr>
              <w:spacing w:after="120"/>
            </w:pPr>
            <w:r>
              <w:rPr>
                <w:color w:val="DDDDDD"/>
                <w:sz w:val="16"/>
              </w:rPr>
              <w:lastRenderedPageBreak/>
              <w:t>_______________________________________________________________________________________________</w:t>
            </w:r>
          </w:p>
          <w:p w:rsidR="00397BBF" w:rsidRDefault="00000000" w14:paraId="681D4B0D" w14:textId="77777777">
            <w:pPr>
              <w:spacing w:after="120"/>
            </w:pPr>
            <w:r>
              <w:rPr>
                <w:color w:val="DDDDDD"/>
                <w:sz w:val="16"/>
              </w:rPr>
              <w:t>_______________________________________________________________________________________________</w:t>
            </w:r>
          </w:p>
          <w:p w:rsidR="00397BBF" w:rsidRDefault="00000000" w14:paraId="46D517B3" w14:textId="77777777">
            <w:pPr>
              <w:spacing w:after="120"/>
            </w:pPr>
            <w:r>
              <w:rPr>
                <w:color w:val="DDDDDD"/>
                <w:sz w:val="16"/>
              </w:rPr>
              <w:t>_______________________________________________________________________________________________</w:t>
            </w:r>
          </w:p>
          <w:p w:rsidR="00397BBF" w:rsidRDefault="00000000" w14:paraId="77FB1008" w14:textId="77777777">
            <w:pPr>
              <w:spacing w:after="120"/>
            </w:pPr>
            <w:r>
              <w:rPr>
                <w:color w:val="DDDDDD"/>
                <w:sz w:val="16"/>
              </w:rPr>
              <w:t>_______________________________________________________________________________________________</w:t>
            </w:r>
          </w:p>
          <w:p w:rsidR="00397BBF" w:rsidRDefault="00000000" w14:paraId="75A2F339" w14:textId="77777777">
            <w:pPr>
              <w:spacing w:after="120"/>
            </w:pPr>
            <w:r>
              <w:rPr>
                <w:color w:val="DDDDDD"/>
                <w:sz w:val="16"/>
              </w:rPr>
              <w:t>_______________________________________________________________________________________________</w:t>
            </w:r>
          </w:p>
          <w:p w:rsidR="00397BBF" w:rsidRDefault="00000000" w14:paraId="0759B657" w14:textId="77777777">
            <w:pPr>
              <w:spacing w:after="120"/>
            </w:pPr>
            <w:r>
              <w:rPr>
                <w:color w:val="DDDDDD"/>
                <w:sz w:val="16"/>
              </w:rPr>
              <w:t>_______________________________________________________________________________________________</w:t>
            </w:r>
          </w:p>
          <w:p w:rsidR="00397BBF" w:rsidRDefault="00000000" w14:paraId="17B4D8FC" w14:textId="77777777">
            <w:pPr>
              <w:spacing w:after="120"/>
            </w:pPr>
            <w:r>
              <w:rPr>
                <w:color w:val="DDDDDD"/>
                <w:sz w:val="16"/>
              </w:rPr>
              <w:t>_______________________________________________________________________________________________</w:t>
            </w:r>
          </w:p>
          <w:p w:rsidR="00397BBF" w:rsidRDefault="00000000" w14:paraId="0FF509ED" w14:textId="77777777">
            <w:pPr>
              <w:spacing w:after="120"/>
            </w:pPr>
            <w:r>
              <w:rPr>
                <w:color w:val="DDDDDD"/>
                <w:sz w:val="16"/>
              </w:rPr>
              <w:t>_______________________________________________________________________________________________</w:t>
            </w:r>
          </w:p>
          <w:p w:rsidR="00397BBF" w:rsidRDefault="00000000" w14:paraId="468A7C6C" w14:textId="77777777">
            <w:pPr>
              <w:spacing w:after="120"/>
            </w:pPr>
            <w:r>
              <w:rPr>
                <w:color w:val="DDDDDD"/>
                <w:sz w:val="16"/>
              </w:rPr>
              <w:t>_______________________________________________________________________________________________</w:t>
            </w:r>
          </w:p>
          <w:p w:rsidR="00397BBF" w:rsidRDefault="00000000" w14:paraId="49D42555" w14:textId="77777777">
            <w:pPr>
              <w:spacing w:after="120"/>
            </w:pPr>
            <w:r>
              <w:rPr>
                <w:color w:val="DDDDDD"/>
                <w:sz w:val="16"/>
              </w:rPr>
              <w:t>_______________________________________________________________________________________________</w:t>
            </w:r>
          </w:p>
        </w:tc>
      </w:tr>
    </w:tbl>
    <w:p w:rsidR="00397BBF" w:rsidRDefault="00000000" w14:paraId="72C4E210" w14:textId="77777777">
      <w:pPr>
        <w:pStyle w:val="Heading3"/>
      </w:pPr>
      <w:r>
        <w:rPr>
          <w:rFonts w:ascii="Georgia" w:hAnsi="Georgia"/>
        </w:rPr>
        <w:t>CHAPTER 3 MINI QUOTATION BANK</w:t>
      </w:r>
    </w:p>
    <w:tbl>
      <w:tblPr>
        <w:tblW w:w="0" w:type="auto"/>
        <w:jc w:val="center"/>
        <w:tblLook w:val="04A0" w:firstRow="1" w:lastRow="0" w:firstColumn="1" w:lastColumn="0" w:noHBand="0" w:noVBand="1"/>
      </w:tblPr>
      <w:tblGrid>
        <w:gridCol w:w="2091"/>
        <w:gridCol w:w="2091"/>
        <w:gridCol w:w="2091"/>
        <w:gridCol w:w="2091"/>
        <w:gridCol w:w="2091"/>
      </w:tblGrid>
      <w:tr w:rsidR="00397BBF" w14:paraId="1C318EBF"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062178FA"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D2AB75B"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AC90229"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0C64D283"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2ECA98F" w14:textId="77777777">
            <w:r>
              <w:rPr>
                <w:b/>
                <w:color w:val="FFFFFF"/>
                <w:sz w:val="16"/>
              </w:rPr>
              <w:t>Link to tragedy/context</w:t>
            </w:r>
          </w:p>
        </w:tc>
      </w:tr>
      <w:tr w:rsidR="00397BBF" w14:paraId="3A820A09"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43DE6E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5D07B5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A17CA3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DB64AA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55A7688" w14:textId="77777777"/>
        </w:tc>
      </w:tr>
      <w:tr w:rsidR="00397BBF" w14:paraId="3D97B9EF"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9C7D1D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1C8EA8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3DA58A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A887C4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1156A31" w14:textId="77777777"/>
        </w:tc>
      </w:tr>
      <w:tr w:rsidR="00397BBF" w14:paraId="77D5CE62"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0C4E16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C076B7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3B22ED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5BBAA1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B78E429" w14:textId="77777777"/>
        </w:tc>
      </w:tr>
    </w:tbl>
    <w:p w:rsidR="00397BBF" w:rsidRDefault="00000000" w14:paraId="605B8F78" w14:textId="77777777">
      <w:pPr>
        <w:pStyle w:val="Heading3"/>
      </w:pPr>
      <w:r>
        <w:rPr>
          <w:rFonts w:ascii="Georgia" w:hAnsi="Georgia"/>
        </w:rPr>
        <w:t>WHO / WHAT / WHERE / WHEN SUMMARY</w:t>
      </w:r>
    </w:p>
    <w:tbl>
      <w:tblPr>
        <w:tblW w:w="0" w:type="auto"/>
        <w:jc w:val="center"/>
        <w:tblLook w:val="04A0" w:firstRow="1" w:lastRow="0" w:firstColumn="1" w:lastColumn="0" w:noHBand="0" w:noVBand="1"/>
      </w:tblPr>
      <w:tblGrid>
        <w:gridCol w:w="5227"/>
        <w:gridCol w:w="5227"/>
      </w:tblGrid>
      <w:tr w:rsidR="00397BBF" w14:paraId="52BE32C8"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339BD0D3"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7BA70D82" w14:textId="77777777">
            <w:r>
              <w:rPr>
                <w:b/>
                <w:color w:val="FFFFFF"/>
              </w:rPr>
              <w:t>Student notes</w:t>
            </w:r>
          </w:p>
        </w:tc>
      </w:tr>
      <w:tr w:rsidR="00397BBF" w14:paraId="64C3467F"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65AEF48D" w14:textId="77777777">
            <w:r>
              <w:rPr>
                <w:b/>
              </w:rPr>
              <w:t>WHO matters most in this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03E8B385" w14:textId="77777777"/>
          <w:p w:rsidR="00397BBF" w:rsidRDefault="00000000" w14:paraId="113BB72E" w14:textId="77777777">
            <w:r>
              <w:t>__________________________________</w:t>
            </w:r>
          </w:p>
          <w:p w:rsidR="00397BBF" w:rsidRDefault="00000000" w14:paraId="3AEF2C97" w14:textId="77777777">
            <w:r>
              <w:t>__________________________________</w:t>
            </w:r>
          </w:p>
          <w:p w:rsidR="00397BBF" w:rsidRDefault="00000000" w14:paraId="048E5E46" w14:textId="77777777">
            <w:r>
              <w:t>__________________________________</w:t>
            </w:r>
          </w:p>
        </w:tc>
      </w:tr>
      <w:tr w:rsidR="00397BBF" w14:paraId="754AA313"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32745047" w14:textId="77777777">
            <w:r>
              <w:rPr>
                <w:b/>
              </w:rPr>
              <w:t>WHAT changes by the end of the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33387AFA" w14:textId="77777777"/>
          <w:p w:rsidR="00397BBF" w:rsidRDefault="00000000" w14:paraId="18D291BA" w14:textId="77777777">
            <w:r>
              <w:t>__________________________________</w:t>
            </w:r>
          </w:p>
          <w:p w:rsidR="00397BBF" w:rsidRDefault="00000000" w14:paraId="612D5C4B" w14:textId="77777777">
            <w:r>
              <w:t>__________________________________</w:t>
            </w:r>
          </w:p>
          <w:p w:rsidR="00397BBF" w:rsidRDefault="00000000" w14:paraId="243A8D47" w14:textId="77777777">
            <w:r>
              <w:t>__________________________________</w:t>
            </w:r>
          </w:p>
        </w:tc>
      </w:tr>
      <w:tr w:rsidR="00397BBF" w14:paraId="59256D45"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4B5EF847" w14:textId="77777777">
            <w:r>
              <w:rPr>
                <w:b/>
              </w:rPr>
              <w:t>WHERE are we, and why does the setting matter?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156796AF" w14:textId="77777777"/>
          <w:p w:rsidR="00397BBF" w:rsidRDefault="00000000" w14:paraId="420C77B7" w14:textId="77777777">
            <w:r>
              <w:t>__________________________________</w:t>
            </w:r>
          </w:p>
          <w:p w:rsidR="00397BBF" w:rsidRDefault="00000000" w14:paraId="73596D89" w14:textId="77777777">
            <w:r>
              <w:t>__________________________________</w:t>
            </w:r>
          </w:p>
          <w:p w:rsidR="00397BBF" w:rsidRDefault="00000000" w14:paraId="48CC1A9A" w14:textId="77777777">
            <w:r>
              <w:t>__________________________________</w:t>
            </w:r>
          </w:p>
        </w:tc>
      </w:tr>
      <w:tr w:rsidR="00397BBF" w14:paraId="3853AE8C"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0BDDDC6B" w14:textId="77777777">
            <w:r>
              <w:rPr>
                <w:b/>
              </w:rPr>
              <w:t>WHEN does this chapter sit in Gatsby’s tragic arc?</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595D9B02" w14:textId="77777777"/>
          <w:p w:rsidR="00397BBF" w:rsidRDefault="00000000" w14:paraId="77108705" w14:textId="77777777">
            <w:r>
              <w:t>__________________________________</w:t>
            </w:r>
          </w:p>
          <w:p w:rsidR="00397BBF" w:rsidRDefault="00000000" w14:paraId="5018CF37" w14:textId="77777777">
            <w:r>
              <w:t>__________________________________</w:t>
            </w:r>
          </w:p>
          <w:p w:rsidR="00397BBF" w:rsidRDefault="00000000" w14:paraId="62D24952" w14:textId="77777777">
            <w:r>
              <w:t>__________________________________</w:t>
            </w:r>
          </w:p>
        </w:tc>
      </w:tr>
    </w:tbl>
    <w:p w:rsidR="00397BBF" w:rsidRDefault="00000000" w14:paraId="7D5C0FF1" w14:textId="77777777">
      <w:pPr>
        <w:spacing w:after="120" w:line="259" w:lineRule="auto"/>
      </w:pPr>
      <w:r>
        <w:br w:type="page"/>
      </w:r>
    </w:p>
    <w:p w:rsidR="00397BBF" w:rsidRDefault="00000000" w14:paraId="4FDC7DA5" w14:textId="77777777">
      <w:pPr>
        <w:pStyle w:val="Heading1"/>
        <w:jc w:val="center"/>
      </w:pPr>
      <w:r>
        <w:rPr>
          <w:rFonts w:ascii="Georgia" w:hAnsi="Georgia"/>
        </w:rPr>
        <w:lastRenderedPageBreak/>
        <w:t>CHAPTER 4: GUIDED READING</w:t>
      </w:r>
    </w:p>
    <w:tbl>
      <w:tblPr>
        <w:tblW w:w="0" w:type="auto"/>
        <w:jc w:val="center"/>
        <w:tblLook w:val="04A0" w:firstRow="1" w:lastRow="0" w:firstColumn="1" w:lastColumn="0" w:noHBand="0" w:noVBand="1"/>
      </w:tblPr>
      <w:tblGrid>
        <w:gridCol w:w="10454"/>
      </w:tblGrid>
      <w:tr w:rsidR="00397BBF" w14:paraId="4DBC374A"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58CD0EC3" w14:textId="77777777">
            <w:r>
              <w:rPr>
                <w:b/>
                <w:color w:val="FFFFFF"/>
                <w:sz w:val="18"/>
              </w:rPr>
              <w:t>BIG QUESTION</w:t>
            </w:r>
          </w:p>
        </w:tc>
      </w:tr>
      <w:tr w:rsidR="00397BBF" w14:paraId="080D9C2D"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48A1F3AA" w14:textId="77777777">
            <w:r>
              <w:rPr>
                <w:b/>
                <w:color w:val="FFFFFF"/>
                <w:sz w:val="24"/>
              </w:rPr>
              <w:t>How do stories create identity?</w:t>
            </w:r>
          </w:p>
        </w:tc>
      </w:tr>
    </w:tbl>
    <w:p w:rsidR="00397BBF" w:rsidRDefault="00000000" w14:paraId="0D2D0E8B" w14:textId="77777777">
      <w:pPr>
        <w:pStyle w:val="Heading2"/>
      </w:pPr>
      <w:r>
        <w:rPr>
          <w:rFonts w:ascii="Georgia" w:hAnsi="Georgia"/>
        </w:rPr>
        <w:t>CHAPTER 4: GATSBY’S STORY AND THE PAST WITH DAISY</w:t>
      </w:r>
    </w:p>
    <w:tbl>
      <w:tblPr>
        <w:tblW w:w="0" w:type="auto"/>
        <w:jc w:val="center"/>
        <w:tblLook w:val="04A0" w:firstRow="1" w:lastRow="0" w:firstColumn="1" w:lastColumn="0" w:noHBand="0" w:noVBand="1"/>
      </w:tblPr>
      <w:tblGrid>
        <w:gridCol w:w="10454"/>
      </w:tblGrid>
      <w:tr w:rsidR="00397BBF" w14:paraId="2B8C4258"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149393B6" w14:textId="77777777">
            <w:r>
              <w:rPr>
                <w:b/>
                <w:color w:val="0E1B2A"/>
                <w:sz w:val="22"/>
              </w:rPr>
              <w:t>Before reading: what happens in this chapter?</w:t>
            </w:r>
          </w:p>
          <w:p w:rsidR="00397BBF" w:rsidRDefault="00000000" w14:paraId="7C965CD8" w14:textId="77777777">
            <w:pPr>
              <w:ind w:left="216"/>
            </w:pPr>
            <w:r>
              <w:rPr>
                <w:sz w:val="19"/>
              </w:rPr>
              <w:t>• Gatsby tells Nick a version of his life story.</w:t>
            </w:r>
          </w:p>
          <w:p w:rsidR="00397BBF" w:rsidRDefault="00000000" w14:paraId="2F74BF5C" w14:textId="77777777">
            <w:pPr>
              <w:ind w:left="216"/>
            </w:pPr>
            <w:r>
              <w:rPr>
                <w:sz w:val="19"/>
              </w:rPr>
              <w:t>• Nick meets Meyer Wolfsheim, connecting Gatsby to criminal networks.</w:t>
            </w:r>
          </w:p>
          <w:p w:rsidR="00397BBF" w:rsidRDefault="00000000" w14:paraId="2CDDEDB0" w14:textId="77777777">
            <w:pPr>
              <w:ind w:left="216"/>
            </w:pPr>
            <w:r>
              <w:rPr>
                <w:sz w:val="19"/>
              </w:rPr>
              <w:t>• Jordan reveals Gatsby and Daisy’s romantic history.</w:t>
            </w:r>
          </w:p>
          <w:p w:rsidR="00397BBF" w:rsidRDefault="00000000" w14:paraId="58F4346E" w14:textId="77777777">
            <w:pPr>
              <w:ind w:left="216"/>
            </w:pPr>
            <w:r>
              <w:rPr>
                <w:sz w:val="19"/>
              </w:rPr>
              <w:t>• The chapter begins to connect Gatsby’s wealth to his desire for Daisy.</w:t>
            </w:r>
          </w:p>
        </w:tc>
      </w:tr>
      <w:tr w:rsidR="00397BBF" w14:paraId="49089959"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3ED9F067" w14:textId="77777777">
            <w:r>
              <w:rPr>
                <w:b/>
                <w:color w:val="0E1B2A"/>
                <w:sz w:val="22"/>
              </w:rPr>
              <w:t>During reading: look for evidence of...</w:t>
            </w:r>
          </w:p>
          <w:p w:rsidR="00397BBF" w:rsidRDefault="00000000" w14:paraId="49E86F5E" w14:textId="77777777">
            <w:pPr>
              <w:ind w:left="216"/>
            </w:pPr>
            <w:r>
              <w:rPr>
                <w:sz w:val="19"/>
              </w:rPr>
              <w:t>• Details that seem rehearsed or unbelievable.</w:t>
            </w:r>
          </w:p>
          <w:p w:rsidR="00397BBF" w:rsidRDefault="00000000" w14:paraId="75053BB7" w14:textId="77777777">
            <w:pPr>
              <w:ind w:left="216"/>
            </w:pPr>
            <w:r>
              <w:rPr>
                <w:sz w:val="19"/>
              </w:rPr>
              <w:t>• Gatsby’s need for Nick to believe him.</w:t>
            </w:r>
          </w:p>
          <w:p w:rsidR="00397BBF" w:rsidRDefault="00000000" w14:paraId="64D0E220" w14:textId="77777777">
            <w:pPr>
              <w:ind w:left="216"/>
            </w:pPr>
            <w:r>
              <w:rPr>
                <w:sz w:val="19"/>
              </w:rPr>
              <w:t>• Wolfsheim and the world of corruption.</w:t>
            </w:r>
          </w:p>
          <w:p w:rsidR="00397BBF" w:rsidRDefault="00000000" w14:paraId="3C7FCF33" w14:textId="77777777">
            <w:pPr>
              <w:ind w:left="216"/>
            </w:pPr>
            <w:r>
              <w:rPr>
                <w:sz w:val="19"/>
              </w:rPr>
              <w:t>• Daisy before marriage and Daisy now.</w:t>
            </w:r>
          </w:p>
          <w:p w:rsidR="00397BBF" w:rsidRDefault="00000000" w14:paraId="0E3CAEBF" w14:textId="77777777">
            <w:pPr>
              <w:ind w:left="216"/>
            </w:pPr>
            <w:r>
              <w:rPr>
                <w:sz w:val="19"/>
              </w:rPr>
              <w:t>• The idea that Gatsby’s entire life has been shaped towards one reunion.</w:t>
            </w:r>
          </w:p>
        </w:tc>
      </w:tr>
      <w:tr w:rsidR="00397BBF" w14:paraId="2CF92B57"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69EFBB81" w14:textId="77777777">
            <w:r>
              <w:rPr>
                <w:b/>
                <w:color w:val="0E1B2A"/>
                <w:sz w:val="18"/>
              </w:rPr>
              <w:t>Context spotlight</w:t>
            </w:r>
          </w:p>
        </w:tc>
      </w:tr>
      <w:tr w:rsidR="00397BBF" w14:paraId="23B60B4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6E007C86" w14:textId="77777777">
            <w:r>
              <w:rPr>
                <w:b/>
                <w:color w:val="0E1B2A"/>
                <w:sz w:val="24"/>
              </w:rPr>
              <w:t>Prohibition created opportunities for illegal wealth. Fitzgerald links Gatsby’s rise to corruption, but also asks whether the old-money world is morally any cleaner.</w:t>
            </w:r>
          </w:p>
        </w:tc>
      </w:tr>
      <w:tr w:rsidR="00397BBF" w14:paraId="3984F7A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19DC7519" w14:textId="77777777">
            <w:r>
              <w:rPr>
                <w:b/>
                <w:color w:val="0E1B2A"/>
                <w:sz w:val="18"/>
              </w:rPr>
              <w:t>Tragedy spotlight</w:t>
            </w:r>
          </w:p>
        </w:tc>
      </w:tr>
      <w:tr w:rsidR="00397BBF" w14:paraId="5ADA1B23"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3D1E9F82" w14:textId="77777777">
            <w:r>
              <w:rPr>
                <w:b/>
                <w:color w:val="0E1B2A"/>
                <w:sz w:val="24"/>
              </w:rPr>
              <w:t>Identity as construction. Gatsby is creating a heroic version of himself, but tragedy may emerge from the gap between story and reality.</w:t>
            </w:r>
          </w:p>
        </w:tc>
      </w:tr>
    </w:tbl>
    <w:p w:rsidR="00397BBF" w:rsidRDefault="00000000" w14:paraId="7C4FF08B" w14:textId="77777777">
      <w:pPr>
        <w:pStyle w:val="Heading3"/>
      </w:pPr>
      <w:r>
        <w:rPr>
          <w:rFonts w:ascii="Georgia" w:hAnsi="Georgia"/>
        </w:rPr>
        <w:t>QUOTE HUNT: ADD AT LEAST TWO OF THESE TO YOUR QUOTATION BANKS</w:t>
      </w:r>
    </w:p>
    <w:p w:rsidR="00397BBF" w:rsidRDefault="00000000" w14:paraId="21CBF4BE" w14:textId="77777777">
      <w:pPr>
        <w:spacing w:after="120" w:line="259" w:lineRule="auto"/>
      </w:pPr>
      <w:r>
        <w:t xml:space="preserve">☐ </w:t>
      </w:r>
      <w:r>
        <w:rPr>
          <w:b/>
          <w:color w:val="0E1B2A"/>
        </w:rPr>
        <w:t>"educated at Oxford"</w:t>
      </w:r>
    </w:p>
    <w:p w:rsidR="00397BBF" w:rsidRDefault="00000000" w14:paraId="2878D466" w14:textId="77777777">
      <w:pPr>
        <w:spacing w:after="120" w:line="259" w:lineRule="auto"/>
      </w:pPr>
      <w:r>
        <w:t xml:space="preserve">☐ </w:t>
      </w:r>
      <w:r>
        <w:rPr>
          <w:b/>
          <w:color w:val="0E1B2A"/>
        </w:rPr>
        <w:t>"fixed the World’s Series"</w:t>
      </w:r>
    </w:p>
    <w:p w:rsidR="00397BBF" w:rsidRDefault="00000000" w14:paraId="3E790973" w14:textId="77777777">
      <w:pPr>
        <w:spacing w:after="120" w:line="259" w:lineRule="auto"/>
      </w:pPr>
      <w:r>
        <w:t xml:space="preserve">☐ </w:t>
      </w:r>
      <w:r>
        <w:rPr>
          <w:b/>
          <w:color w:val="0E1B2A"/>
        </w:rPr>
        <w:t>"he came alive to me"</w:t>
      </w:r>
    </w:p>
    <w:p w:rsidR="00397BBF" w:rsidRDefault="00000000" w14:paraId="446C43B0" w14:textId="77777777">
      <w:pPr>
        <w:pStyle w:val="Heading3"/>
      </w:pPr>
      <w:r>
        <w:rPr>
          <w:rFonts w:ascii="Georgia" w:hAnsi="Georgia"/>
        </w:rPr>
        <w:t>AFTER READING: GUIDED QUESTIONS</w:t>
      </w:r>
    </w:p>
    <w:p w:rsidR="00397BBF" w:rsidRDefault="00000000" w14:paraId="086D98A6" w14:textId="77777777">
      <w:pPr>
        <w:spacing w:after="120" w:line="259" w:lineRule="auto"/>
      </w:pPr>
      <w:r>
        <w:rPr>
          <w:b/>
        </w:rPr>
        <w:t>1. Which parts of Gatsby’s story seem designed to impress Nick?</w:t>
      </w:r>
    </w:p>
    <w:p w:rsidR="00397BBF" w:rsidRDefault="00000000" w14:paraId="6F85C662" w14:textId="77777777">
      <w:pPr>
        <w:spacing w:after="120" w:line="259" w:lineRule="auto"/>
      </w:pPr>
      <w:r>
        <w:rPr>
          <w:b/>
        </w:rPr>
        <w:t>2. How does Wolfsheim change our view of Gatsby?</w:t>
      </w:r>
    </w:p>
    <w:p w:rsidR="00397BBF" w:rsidRDefault="00000000" w14:paraId="7A1892A3" w14:textId="77777777">
      <w:pPr>
        <w:spacing w:after="120" w:line="259" w:lineRule="auto"/>
      </w:pPr>
      <w:r>
        <w:rPr>
          <w:b/>
        </w:rPr>
        <w:t>3. Why does Daisy become more than a person in Gatsby’s imagination?</w:t>
      </w:r>
    </w:p>
    <w:p w:rsidR="00397BBF" w:rsidRDefault="00000000" w14:paraId="1BBE6CEE" w14:textId="77777777">
      <w:pPr>
        <w:spacing w:after="120" w:line="259" w:lineRule="auto"/>
      </w:pPr>
      <w:r>
        <w:rPr>
          <w:b/>
        </w:rPr>
        <w:t>4. How does this chapter make Gatsby both more sympathetic and more suspect?</w:t>
      </w:r>
    </w:p>
    <w:tbl>
      <w:tblPr>
        <w:tblW w:w="0" w:type="auto"/>
        <w:jc w:val="center"/>
        <w:tblLook w:val="04A0" w:firstRow="1" w:lastRow="0" w:firstColumn="1" w:lastColumn="0" w:noHBand="0" w:noVBand="1"/>
      </w:tblPr>
      <w:tblGrid>
        <w:gridCol w:w="10454"/>
      </w:tblGrid>
      <w:tr w:rsidR="00397BBF" w14:paraId="70B06F74"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7365A7B8" w14:textId="77777777">
            <w:r>
              <w:rPr>
                <w:b/>
                <w:color w:val="0E1B2A"/>
                <w:sz w:val="22"/>
              </w:rPr>
              <w:t>Success criteria</w:t>
            </w:r>
          </w:p>
          <w:p w:rsidR="00397BBF" w:rsidRDefault="00000000" w14:paraId="1DE04611" w14:textId="77777777">
            <w:pPr>
              <w:ind w:left="216"/>
            </w:pPr>
            <w:r>
              <w:rPr>
                <w:sz w:val="19"/>
              </w:rPr>
              <w:t>• Answers use evidence from this chapter.</w:t>
            </w:r>
          </w:p>
          <w:p w:rsidR="00397BBF" w:rsidRDefault="00000000" w14:paraId="3FECB658" w14:textId="77777777">
            <w:pPr>
              <w:ind w:left="216"/>
            </w:pPr>
            <w:r>
              <w:rPr>
                <w:sz w:val="19"/>
              </w:rPr>
              <w:t>• At least one answer connects to tragedy.</w:t>
            </w:r>
          </w:p>
          <w:p w:rsidR="00397BBF" w:rsidRDefault="00000000" w14:paraId="771C2256" w14:textId="77777777">
            <w:pPr>
              <w:ind w:left="216"/>
            </w:pPr>
            <w:r>
              <w:rPr>
                <w:sz w:val="19"/>
              </w:rPr>
              <w:t>• At least one answer connects to context.</w:t>
            </w:r>
          </w:p>
          <w:p w:rsidR="00397BBF" w:rsidRDefault="00000000" w14:paraId="0D5E2B51" w14:textId="77777777">
            <w:pPr>
              <w:ind w:left="216"/>
            </w:pPr>
            <w:r>
              <w:rPr>
                <w:sz w:val="19"/>
              </w:rPr>
              <w:t>• At least two quotations are added to your quote banks.</w:t>
            </w:r>
          </w:p>
        </w:tc>
      </w:tr>
      <w:tr w:rsidR="00397BBF" w14:paraId="597EE089"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3BB0BBB6" w14:textId="77777777">
            <w:r>
              <w:rPr>
                <w:b/>
                <w:color w:val="666666"/>
                <w:sz w:val="16"/>
              </w:rPr>
              <w:t>Response space</w:t>
            </w:r>
          </w:p>
          <w:p w:rsidR="00397BBF" w:rsidRDefault="00000000" w14:paraId="061E17A7" w14:textId="77777777">
            <w:pPr>
              <w:spacing w:after="120"/>
            </w:pPr>
            <w:r>
              <w:rPr>
                <w:color w:val="DDDDDD"/>
                <w:sz w:val="16"/>
              </w:rPr>
              <w:t>_______________________________________________________________________________________________</w:t>
            </w:r>
          </w:p>
          <w:p w:rsidR="00397BBF" w:rsidRDefault="00000000" w14:paraId="4B7E0FAC" w14:textId="77777777">
            <w:pPr>
              <w:spacing w:after="120"/>
            </w:pPr>
            <w:r>
              <w:rPr>
                <w:color w:val="DDDDDD"/>
                <w:sz w:val="16"/>
              </w:rPr>
              <w:lastRenderedPageBreak/>
              <w:t>_______________________________________________________________________________________________</w:t>
            </w:r>
          </w:p>
          <w:p w:rsidR="00397BBF" w:rsidRDefault="00000000" w14:paraId="3E2C278E" w14:textId="77777777">
            <w:pPr>
              <w:spacing w:after="120"/>
            </w:pPr>
            <w:r>
              <w:rPr>
                <w:color w:val="DDDDDD"/>
                <w:sz w:val="16"/>
              </w:rPr>
              <w:t>_______________________________________________________________________________________________</w:t>
            </w:r>
          </w:p>
          <w:p w:rsidR="00397BBF" w:rsidRDefault="00000000" w14:paraId="3EF645E8" w14:textId="77777777">
            <w:pPr>
              <w:spacing w:after="120"/>
            </w:pPr>
            <w:r>
              <w:rPr>
                <w:color w:val="DDDDDD"/>
                <w:sz w:val="16"/>
              </w:rPr>
              <w:t>_______________________________________________________________________________________________</w:t>
            </w:r>
          </w:p>
          <w:p w:rsidR="00397BBF" w:rsidRDefault="00000000" w14:paraId="08E4AE86" w14:textId="77777777">
            <w:pPr>
              <w:spacing w:after="120"/>
            </w:pPr>
            <w:r>
              <w:rPr>
                <w:color w:val="DDDDDD"/>
                <w:sz w:val="16"/>
              </w:rPr>
              <w:t>_______________________________________________________________________________________________</w:t>
            </w:r>
          </w:p>
          <w:p w:rsidR="00397BBF" w:rsidRDefault="00000000" w14:paraId="48080AF8" w14:textId="77777777">
            <w:pPr>
              <w:spacing w:after="120"/>
            </w:pPr>
            <w:r>
              <w:rPr>
                <w:color w:val="DDDDDD"/>
                <w:sz w:val="16"/>
              </w:rPr>
              <w:t>_______________________________________________________________________________________________</w:t>
            </w:r>
          </w:p>
          <w:p w:rsidR="00397BBF" w:rsidRDefault="00000000" w14:paraId="7799A016" w14:textId="77777777">
            <w:pPr>
              <w:spacing w:after="120"/>
            </w:pPr>
            <w:r>
              <w:rPr>
                <w:color w:val="DDDDDD"/>
                <w:sz w:val="16"/>
              </w:rPr>
              <w:t>_______________________________________________________________________________________________</w:t>
            </w:r>
          </w:p>
          <w:p w:rsidR="00397BBF" w:rsidRDefault="00000000" w14:paraId="5B9F5D95" w14:textId="77777777">
            <w:pPr>
              <w:spacing w:after="120"/>
            </w:pPr>
            <w:r>
              <w:rPr>
                <w:color w:val="DDDDDD"/>
                <w:sz w:val="16"/>
              </w:rPr>
              <w:t>_______________________________________________________________________________________________</w:t>
            </w:r>
          </w:p>
          <w:p w:rsidR="00397BBF" w:rsidRDefault="00000000" w14:paraId="0BD6050F" w14:textId="77777777">
            <w:pPr>
              <w:spacing w:after="120"/>
            </w:pPr>
            <w:r>
              <w:rPr>
                <w:color w:val="DDDDDD"/>
                <w:sz w:val="16"/>
              </w:rPr>
              <w:t>_______________________________________________________________________________________________</w:t>
            </w:r>
          </w:p>
          <w:p w:rsidR="00397BBF" w:rsidRDefault="00000000" w14:paraId="2C8CC174" w14:textId="77777777">
            <w:pPr>
              <w:spacing w:after="120"/>
            </w:pPr>
            <w:r>
              <w:rPr>
                <w:color w:val="DDDDDD"/>
                <w:sz w:val="16"/>
              </w:rPr>
              <w:t>_______________________________________________________________________________________________</w:t>
            </w:r>
          </w:p>
          <w:p w:rsidR="00397BBF" w:rsidRDefault="00000000" w14:paraId="2EE6510A" w14:textId="77777777">
            <w:pPr>
              <w:spacing w:after="120"/>
            </w:pPr>
            <w:r>
              <w:rPr>
                <w:color w:val="DDDDDD"/>
                <w:sz w:val="16"/>
              </w:rPr>
              <w:t>_______________________________________________________________________________________________</w:t>
            </w:r>
          </w:p>
          <w:p w:rsidR="00397BBF" w:rsidRDefault="00000000" w14:paraId="54BFB490" w14:textId="77777777">
            <w:pPr>
              <w:spacing w:after="120"/>
            </w:pPr>
            <w:r>
              <w:rPr>
                <w:color w:val="DDDDDD"/>
                <w:sz w:val="16"/>
              </w:rPr>
              <w:t>_______________________________________________________________________________________________</w:t>
            </w:r>
          </w:p>
        </w:tc>
      </w:tr>
    </w:tbl>
    <w:p w:rsidR="00397BBF" w:rsidRDefault="00000000" w14:paraId="7378DB02" w14:textId="77777777">
      <w:pPr>
        <w:pStyle w:val="Heading3"/>
      </w:pPr>
      <w:r>
        <w:rPr>
          <w:rFonts w:ascii="Georgia" w:hAnsi="Georgia"/>
        </w:rPr>
        <w:t>CHAPTER 4 MINI QUOTATION BANK</w:t>
      </w:r>
    </w:p>
    <w:tbl>
      <w:tblPr>
        <w:tblW w:w="0" w:type="auto"/>
        <w:jc w:val="center"/>
        <w:tblLook w:val="04A0" w:firstRow="1" w:lastRow="0" w:firstColumn="1" w:lastColumn="0" w:noHBand="0" w:noVBand="1"/>
      </w:tblPr>
      <w:tblGrid>
        <w:gridCol w:w="2091"/>
        <w:gridCol w:w="2091"/>
        <w:gridCol w:w="2091"/>
        <w:gridCol w:w="2091"/>
        <w:gridCol w:w="2091"/>
      </w:tblGrid>
      <w:tr w:rsidR="00397BBF" w14:paraId="7C604C69"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E76C380"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D36F55F"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306FF855"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2969EE8"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75B15CD" w14:textId="77777777">
            <w:r>
              <w:rPr>
                <w:b/>
                <w:color w:val="FFFFFF"/>
                <w:sz w:val="16"/>
              </w:rPr>
              <w:t>Link to tragedy/context</w:t>
            </w:r>
          </w:p>
        </w:tc>
      </w:tr>
      <w:tr w:rsidR="00397BBF" w14:paraId="0B0DDBFD"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5604A9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A1937E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48163B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2DC41E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6D9C2AB" w14:textId="77777777"/>
        </w:tc>
      </w:tr>
      <w:tr w:rsidR="00397BBF" w14:paraId="034869B8"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DBD1F6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B6B5A0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068EE8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4933E7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FCFD5C3" w14:textId="77777777"/>
        </w:tc>
      </w:tr>
      <w:tr w:rsidR="00397BBF" w14:paraId="26421C36"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C0C5D1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15BD30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ABBDA0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3A7F9F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E2D2DC7" w14:textId="77777777"/>
        </w:tc>
      </w:tr>
    </w:tbl>
    <w:p w:rsidR="00397BBF" w:rsidRDefault="00000000" w14:paraId="51411344" w14:textId="77777777">
      <w:pPr>
        <w:pStyle w:val="Heading3"/>
      </w:pPr>
      <w:r>
        <w:rPr>
          <w:rFonts w:ascii="Georgia" w:hAnsi="Georgia"/>
        </w:rPr>
        <w:t>WHO / WHAT / WHERE / WHEN SUMMARY</w:t>
      </w:r>
    </w:p>
    <w:tbl>
      <w:tblPr>
        <w:tblW w:w="0" w:type="auto"/>
        <w:jc w:val="center"/>
        <w:tblLook w:val="04A0" w:firstRow="1" w:lastRow="0" w:firstColumn="1" w:lastColumn="0" w:noHBand="0" w:noVBand="1"/>
      </w:tblPr>
      <w:tblGrid>
        <w:gridCol w:w="5227"/>
        <w:gridCol w:w="5227"/>
      </w:tblGrid>
      <w:tr w:rsidR="00397BBF" w14:paraId="4E5A9B4F"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488CF4C4"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6296CD9B" w14:textId="77777777">
            <w:r>
              <w:rPr>
                <w:b/>
                <w:color w:val="FFFFFF"/>
              </w:rPr>
              <w:t>Student notes</w:t>
            </w:r>
          </w:p>
        </w:tc>
      </w:tr>
      <w:tr w:rsidR="00397BBF" w14:paraId="60698E26"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0505040A" w14:textId="77777777">
            <w:r>
              <w:rPr>
                <w:b/>
              </w:rPr>
              <w:t>WHO matters most in this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2C789B0C" w14:textId="77777777"/>
          <w:p w:rsidR="00397BBF" w:rsidRDefault="00000000" w14:paraId="29E0E3AB" w14:textId="77777777">
            <w:r>
              <w:t>__________________________________</w:t>
            </w:r>
          </w:p>
          <w:p w:rsidR="00397BBF" w:rsidRDefault="00000000" w14:paraId="338AD576" w14:textId="77777777">
            <w:r>
              <w:t>__________________________________</w:t>
            </w:r>
          </w:p>
          <w:p w:rsidR="00397BBF" w:rsidRDefault="00000000" w14:paraId="702BEE80" w14:textId="77777777">
            <w:r>
              <w:t>__________________________________</w:t>
            </w:r>
          </w:p>
        </w:tc>
      </w:tr>
      <w:tr w:rsidR="00397BBF" w14:paraId="46E0F525"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4C7F2624" w14:textId="77777777">
            <w:r>
              <w:rPr>
                <w:b/>
              </w:rPr>
              <w:t>WHAT changes by the end of the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44E700DB" w14:textId="77777777"/>
          <w:p w:rsidR="00397BBF" w:rsidRDefault="00000000" w14:paraId="6D1899DD" w14:textId="77777777">
            <w:r>
              <w:t>__________________________________</w:t>
            </w:r>
          </w:p>
          <w:p w:rsidR="00397BBF" w:rsidRDefault="00000000" w14:paraId="63D397FD" w14:textId="77777777">
            <w:r>
              <w:t>__________________________________</w:t>
            </w:r>
          </w:p>
          <w:p w:rsidR="00397BBF" w:rsidRDefault="00000000" w14:paraId="477AA38B" w14:textId="77777777">
            <w:r>
              <w:t>__________________________________</w:t>
            </w:r>
          </w:p>
        </w:tc>
      </w:tr>
      <w:tr w:rsidR="00397BBF" w14:paraId="71E7AE3B"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3F296AA0" w14:textId="77777777">
            <w:r>
              <w:rPr>
                <w:b/>
              </w:rPr>
              <w:t>WHERE are we, and why does the setting matter?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32EC6254" w14:textId="77777777"/>
          <w:p w:rsidR="00397BBF" w:rsidRDefault="00000000" w14:paraId="31850111" w14:textId="77777777">
            <w:r>
              <w:t>__________________________________</w:t>
            </w:r>
          </w:p>
          <w:p w:rsidR="00397BBF" w:rsidRDefault="00000000" w14:paraId="5686A6C4" w14:textId="77777777">
            <w:r>
              <w:t>__________________________________</w:t>
            </w:r>
          </w:p>
          <w:p w:rsidR="00397BBF" w:rsidRDefault="00000000" w14:paraId="06B892E2" w14:textId="77777777">
            <w:r>
              <w:t>__________________________________</w:t>
            </w:r>
          </w:p>
        </w:tc>
      </w:tr>
      <w:tr w:rsidR="00397BBF" w14:paraId="581A0B4F"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60140E3C" w14:textId="77777777">
            <w:r>
              <w:rPr>
                <w:b/>
              </w:rPr>
              <w:t>WHEN does this chapter sit in Gatsby’s tragic arc?</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7C72F6EC" w14:textId="77777777"/>
          <w:p w:rsidR="00397BBF" w:rsidRDefault="00000000" w14:paraId="6177C7D9" w14:textId="77777777">
            <w:r>
              <w:t>__________________________________</w:t>
            </w:r>
          </w:p>
          <w:p w:rsidR="00397BBF" w:rsidRDefault="00000000" w14:paraId="4B3AC372" w14:textId="77777777">
            <w:r>
              <w:t>__________________________________</w:t>
            </w:r>
          </w:p>
          <w:p w:rsidR="00397BBF" w:rsidRDefault="00000000" w14:paraId="2868D0AB" w14:textId="77777777">
            <w:r>
              <w:t>__________________________________</w:t>
            </w:r>
          </w:p>
        </w:tc>
      </w:tr>
    </w:tbl>
    <w:p w:rsidR="00397BBF" w:rsidRDefault="00000000" w14:paraId="7A30B1B5" w14:textId="77777777">
      <w:pPr>
        <w:spacing w:after="120" w:line="259" w:lineRule="auto"/>
      </w:pPr>
      <w:r>
        <w:br w:type="page"/>
      </w:r>
    </w:p>
    <w:p w:rsidR="00397BBF" w:rsidRDefault="00000000" w14:paraId="391E6F0E" w14:textId="77777777">
      <w:pPr>
        <w:pStyle w:val="Heading1"/>
        <w:jc w:val="center"/>
      </w:pPr>
      <w:r>
        <w:rPr>
          <w:rFonts w:ascii="Georgia" w:hAnsi="Georgia"/>
        </w:rPr>
        <w:lastRenderedPageBreak/>
        <w:t>CHAPTER 5: GUIDED READING</w:t>
      </w:r>
    </w:p>
    <w:tbl>
      <w:tblPr>
        <w:tblW w:w="0" w:type="auto"/>
        <w:jc w:val="center"/>
        <w:tblLook w:val="04A0" w:firstRow="1" w:lastRow="0" w:firstColumn="1" w:lastColumn="0" w:noHBand="0" w:noVBand="1"/>
      </w:tblPr>
      <w:tblGrid>
        <w:gridCol w:w="10454"/>
      </w:tblGrid>
      <w:tr w:rsidR="00397BBF" w14:paraId="48AA6F0C"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5F974121" w14:textId="77777777">
            <w:r>
              <w:rPr>
                <w:b/>
                <w:color w:val="FFFFFF"/>
                <w:sz w:val="18"/>
              </w:rPr>
              <w:t>BIG QUESTION</w:t>
            </w:r>
          </w:p>
        </w:tc>
      </w:tr>
      <w:tr w:rsidR="00397BBF" w14:paraId="4E05B440"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4D72F3F4" w14:textId="77777777">
            <w:r>
              <w:rPr>
                <w:b/>
                <w:color w:val="FFFFFF"/>
                <w:sz w:val="24"/>
              </w:rPr>
              <w:t>What happens when a dream meets reality?</w:t>
            </w:r>
          </w:p>
        </w:tc>
      </w:tr>
    </w:tbl>
    <w:p w:rsidR="00397BBF" w:rsidRDefault="00000000" w14:paraId="4BE0E892" w14:textId="77777777">
      <w:pPr>
        <w:pStyle w:val="Heading2"/>
      </w:pPr>
      <w:r>
        <w:rPr>
          <w:rFonts w:ascii="Georgia" w:hAnsi="Georgia"/>
        </w:rPr>
        <w:t>CHAPTER 5: THE REUNION WITH DAISY</w:t>
      </w:r>
    </w:p>
    <w:tbl>
      <w:tblPr>
        <w:tblW w:w="0" w:type="auto"/>
        <w:jc w:val="center"/>
        <w:tblLook w:val="04A0" w:firstRow="1" w:lastRow="0" w:firstColumn="1" w:lastColumn="0" w:noHBand="0" w:noVBand="1"/>
      </w:tblPr>
      <w:tblGrid>
        <w:gridCol w:w="10454"/>
      </w:tblGrid>
      <w:tr w:rsidR="00397BBF" w14:paraId="4BF0AFA6"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0E470368" w14:textId="77777777">
            <w:r>
              <w:rPr>
                <w:b/>
                <w:color w:val="0E1B2A"/>
                <w:sz w:val="22"/>
              </w:rPr>
              <w:t>Before reading: what happens in this chapter?</w:t>
            </w:r>
          </w:p>
          <w:p w:rsidR="00397BBF" w:rsidRDefault="00000000" w14:paraId="555A6281" w14:textId="77777777">
            <w:pPr>
              <w:ind w:left="216"/>
            </w:pPr>
            <w:r>
              <w:rPr>
                <w:sz w:val="19"/>
              </w:rPr>
              <w:t>• Nick arranges tea so that Gatsby and Daisy can meet again.</w:t>
            </w:r>
          </w:p>
          <w:p w:rsidR="00397BBF" w:rsidRDefault="00000000" w14:paraId="0781D1C6" w14:textId="77777777">
            <w:pPr>
              <w:ind w:left="216"/>
            </w:pPr>
            <w:r>
              <w:rPr>
                <w:sz w:val="19"/>
              </w:rPr>
              <w:t>• Gatsby is nervous and awkward, which contrasts with his usual performance.</w:t>
            </w:r>
          </w:p>
          <w:p w:rsidR="00397BBF" w:rsidRDefault="00000000" w14:paraId="1A59436B" w14:textId="77777777">
            <w:pPr>
              <w:ind w:left="216"/>
            </w:pPr>
            <w:r>
              <w:rPr>
                <w:sz w:val="19"/>
              </w:rPr>
              <w:t>• The chapter moves from embarrassment to emotional intensity.</w:t>
            </w:r>
          </w:p>
          <w:p w:rsidR="00397BBF" w:rsidRDefault="00000000" w14:paraId="6D7C12F8" w14:textId="77777777">
            <w:pPr>
              <w:ind w:left="216"/>
            </w:pPr>
            <w:r>
              <w:rPr>
                <w:sz w:val="19"/>
              </w:rPr>
              <w:t>• Gatsby shows Daisy his mansion and possessions.</w:t>
            </w:r>
          </w:p>
        </w:tc>
      </w:tr>
      <w:tr w:rsidR="00397BBF" w14:paraId="7EE79AC3"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6B8F615F" w14:textId="77777777">
            <w:r>
              <w:rPr>
                <w:b/>
                <w:color w:val="0E1B2A"/>
                <w:sz w:val="22"/>
              </w:rPr>
              <w:t>During reading: look for evidence of...</w:t>
            </w:r>
          </w:p>
          <w:p w:rsidR="00397BBF" w:rsidRDefault="00000000" w14:paraId="76977331" w14:textId="77777777">
            <w:pPr>
              <w:ind w:left="216"/>
            </w:pPr>
            <w:r>
              <w:rPr>
                <w:sz w:val="19"/>
              </w:rPr>
              <w:t>• Weather and mood.</w:t>
            </w:r>
          </w:p>
          <w:p w:rsidR="00397BBF" w:rsidRDefault="00000000" w14:paraId="2B2B1E68" w14:textId="77777777">
            <w:pPr>
              <w:ind w:left="216"/>
            </w:pPr>
            <w:r>
              <w:rPr>
                <w:sz w:val="19"/>
              </w:rPr>
              <w:t>• The clock scene.</w:t>
            </w:r>
          </w:p>
          <w:p w:rsidR="00397BBF" w:rsidRDefault="00000000" w14:paraId="303A3C25" w14:textId="77777777">
            <w:pPr>
              <w:ind w:left="216"/>
            </w:pPr>
            <w:r>
              <w:rPr>
                <w:sz w:val="19"/>
              </w:rPr>
              <w:t>• Gatsby’s shirts and Daisy’s tears.</w:t>
            </w:r>
          </w:p>
          <w:p w:rsidR="00397BBF" w:rsidRDefault="00000000" w14:paraId="45223268" w14:textId="77777777">
            <w:pPr>
              <w:ind w:left="216"/>
            </w:pPr>
            <w:r>
              <w:rPr>
                <w:sz w:val="19"/>
              </w:rPr>
              <w:t>• Nick’s language about illusion.</w:t>
            </w:r>
          </w:p>
          <w:p w:rsidR="00397BBF" w:rsidRDefault="00000000" w14:paraId="4BF486E3" w14:textId="77777777">
            <w:pPr>
              <w:ind w:left="216"/>
            </w:pPr>
            <w:r>
              <w:rPr>
                <w:sz w:val="19"/>
              </w:rPr>
              <w:t>• The difference between Daisy as a woman and Daisy as Gatsby’s dream.</w:t>
            </w:r>
          </w:p>
        </w:tc>
      </w:tr>
      <w:tr w:rsidR="00397BBF" w14:paraId="437F2117"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1629250D" w14:textId="77777777">
            <w:r>
              <w:rPr>
                <w:b/>
                <w:color w:val="0E1B2A"/>
                <w:sz w:val="18"/>
              </w:rPr>
              <w:t>Context spotlight</w:t>
            </w:r>
          </w:p>
        </w:tc>
      </w:tr>
      <w:tr w:rsidR="00397BBF" w14:paraId="531A047C"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7F254020" w14:textId="77777777">
            <w:r>
              <w:rPr>
                <w:b/>
                <w:color w:val="0E1B2A"/>
                <w:sz w:val="24"/>
              </w:rPr>
              <w:t>Consumer culture encourages Gatsby to prove love through objects. His mansion and shirts become evidence of desire, status and performance.</w:t>
            </w:r>
          </w:p>
        </w:tc>
      </w:tr>
      <w:tr w:rsidR="00397BBF" w14:paraId="103DB0EA"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82AE270" w14:textId="77777777">
            <w:r>
              <w:rPr>
                <w:b/>
                <w:color w:val="0E1B2A"/>
                <w:sz w:val="18"/>
              </w:rPr>
              <w:t>Tragedy spotlight</w:t>
            </w:r>
          </w:p>
        </w:tc>
      </w:tr>
      <w:tr w:rsidR="00397BBF" w14:paraId="319420D1"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9B8CCC3" w14:textId="77777777">
            <w:r>
              <w:rPr>
                <w:b/>
                <w:color w:val="0E1B2A"/>
                <w:sz w:val="24"/>
              </w:rPr>
              <w:t>The dream almost fulfilled. This is a high point, but Fitzgerald plants signs that reality cannot match Gatsby’s imagination.</w:t>
            </w:r>
          </w:p>
        </w:tc>
      </w:tr>
    </w:tbl>
    <w:p w:rsidR="00397BBF" w:rsidRDefault="00000000" w14:paraId="1ABBD2D0" w14:textId="77777777">
      <w:pPr>
        <w:pStyle w:val="Heading3"/>
      </w:pPr>
      <w:r>
        <w:rPr>
          <w:rFonts w:ascii="Georgia" w:hAnsi="Georgia"/>
        </w:rPr>
        <w:t>QUOTE HUNT: ADD AT LEAST TWO OF THESE TO YOUR QUOTATION BANKS</w:t>
      </w:r>
    </w:p>
    <w:p w:rsidR="00397BBF" w:rsidRDefault="00000000" w14:paraId="329323B8" w14:textId="77777777">
      <w:pPr>
        <w:spacing w:after="120" w:line="259" w:lineRule="auto"/>
      </w:pPr>
      <w:r>
        <w:t xml:space="preserve">☐ </w:t>
      </w:r>
      <w:r>
        <w:rPr>
          <w:b/>
          <w:color w:val="0E1B2A"/>
        </w:rPr>
        <w:t>"defunct mantelpiece clock"</w:t>
      </w:r>
    </w:p>
    <w:p w:rsidR="00397BBF" w:rsidRDefault="00000000" w14:paraId="51CE1F7C" w14:textId="77777777">
      <w:pPr>
        <w:spacing w:after="120" w:line="259" w:lineRule="auto"/>
      </w:pPr>
      <w:r>
        <w:t xml:space="preserve">☐ </w:t>
      </w:r>
      <w:r>
        <w:rPr>
          <w:b/>
          <w:color w:val="0E1B2A"/>
        </w:rPr>
        <w:t>"beautiful shirts"</w:t>
      </w:r>
    </w:p>
    <w:p w:rsidR="00397BBF" w:rsidRDefault="00000000" w14:paraId="6B9AC97C" w14:textId="77777777">
      <w:pPr>
        <w:spacing w:after="120" w:line="259" w:lineRule="auto"/>
      </w:pPr>
      <w:r>
        <w:t xml:space="preserve">☐ </w:t>
      </w:r>
      <w:r>
        <w:rPr>
          <w:b/>
          <w:color w:val="0E1B2A"/>
        </w:rPr>
        <w:t>"colossal vitality of his illusion"</w:t>
      </w:r>
    </w:p>
    <w:p w:rsidR="00397BBF" w:rsidRDefault="00000000" w14:paraId="2C309A67" w14:textId="77777777">
      <w:pPr>
        <w:pStyle w:val="Heading3"/>
      </w:pPr>
      <w:r>
        <w:rPr>
          <w:rFonts w:ascii="Georgia" w:hAnsi="Georgia"/>
        </w:rPr>
        <w:t>AFTER READING: GUIDED QUESTIONS</w:t>
      </w:r>
    </w:p>
    <w:p w:rsidR="00397BBF" w:rsidRDefault="00000000" w14:paraId="5FA01ABD" w14:textId="77777777">
      <w:pPr>
        <w:spacing w:after="120" w:line="259" w:lineRule="auto"/>
      </w:pPr>
      <w:r>
        <w:rPr>
          <w:b/>
        </w:rPr>
        <w:t>1. Why is Gatsby nervous before Daisy arrives?</w:t>
      </w:r>
    </w:p>
    <w:p w:rsidR="00397BBF" w:rsidRDefault="00000000" w14:paraId="1C2E9CC7" w14:textId="77777777">
      <w:pPr>
        <w:spacing w:after="120" w:line="259" w:lineRule="auto"/>
      </w:pPr>
      <w:r>
        <w:rPr>
          <w:b/>
        </w:rPr>
        <w:t>2. How does the clock symbolise Gatsby’s relationship with time?</w:t>
      </w:r>
    </w:p>
    <w:p w:rsidR="00397BBF" w:rsidRDefault="00000000" w14:paraId="43414925" w14:textId="77777777">
      <w:pPr>
        <w:spacing w:after="120" w:line="259" w:lineRule="auto"/>
      </w:pPr>
      <w:r>
        <w:rPr>
          <w:b/>
        </w:rPr>
        <w:t>3. Why does Daisy cry over the shirts?</w:t>
      </w:r>
    </w:p>
    <w:p w:rsidR="00397BBF" w:rsidRDefault="00000000" w14:paraId="3A9FFBE4" w14:textId="77777777">
      <w:pPr>
        <w:spacing w:after="120" w:line="259" w:lineRule="auto"/>
      </w:pPr>
      <w:r>
        <w:rPr>
          <w:b/>
        </w:rPr>
        <w:t>4. What does Nick mean by the “colossal vitality” of Gatsby’s illusion?</w:t>
      </w:r>
    </w:p>
    <w:tbl>
      <w:tblPr>
        <w:tblW w:w="0" w:type="auto"/>
        <w:jc w:val="center"/>
        <w:tblLook w:val="04A0" w:firstRow="1" w:lastRow="0" w:firstColumn="1" w:lastColumn="0" w:noHBand="0" w:noVBand="1"/>
      </w:tblPr>
      <w:tblGrid>
        <w:gridCol w:w="10454"/>
      </w:tblGrid>
      <w:tr w:rsidR="00397BBF" w14:paraId="673FCD92"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268F1F70" w14:textId="77777777">
            <w:r>
              <w:rPr>
                <w:b/>
                <w:color w:val="0E1B2A"/>
                <w:sz w:val="22"/>
              </w:rPr>
              <w:t>Success criteria</w:t>
            </w:r>
          </w:p>
          <w:p w:rsidR="00397BBF" w:rsidRDefault="00000000" w14:paraId="5BB5DBB6" w14:textId="77777777">
            <w:pPr>
              <w:ind w:left="216"/>
            </w:pPr>
            <w:r>
              <w:rPr>
                <w:sz w:val="19"/>
              </w:rPr>
              <w:t>• Answers use evidence from this chapter.</w:t>
            </w:r>
          </w:p>
          <w:p w:rsidR="00397BBF" w:rsidRDefault="00000000" w14:paraId="6ABAAEA7" w14:textId="77777777">
            <w:pPr>
              <w:ind w:left="216"/>
            </w:pPr>
            <w:r>
              <w:rPr>
                <w:sz w:val="19"/>
              </w:rPr>
              <w:t>• At least one answer connects to tragedy.</w:t>
            </w:r>
          </w:p>
          <w:p w:rsidR="00397BBF" w:rsidRDefault="00000000" w14:paraId="16CB3F32" w14:textId="77777777">
            <w:pPr>
              <w:ind w:left="216"/>
            </w:pPr>
            <w:r>
              <w:rPr>
                <w:sz w:val="19"/>
              </w:rPr>
              <w:t>• At least one answer connects to context.</w:t>
            </w:r>
          </w:p>
          <w:p w:rsidR="00397BBF" w:rsidRDefault="00000000" w14:paraId="0E4424AE" w14:textId="77777777">
            <w:pPr>
              <w:ind w:left="216"/>
            </w:pPr>
            <w:r>
              <w:rPr>
                <w:sz w:val="19"/>
              </w:rPr>
              <w:t>• At least two quotations are added to your quote banks.</w:t>
            </w:r>
          </w:p>
        </w:tc>
      </w:tr>
      <w:tr w:rsidR="00397BBF" w14:paraId="0A63EBF7"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15BE5A3F" w14:textId="77777777">
            <w:r>
              <w:rPr>
                <w:b/>
                <w:color w:val="666666"/>
                <w:sz w:val="16"/>
              </w:rPr>
              <w:t>Response space</w:t>
            </w:r>
          </w:p>
          <w:p w:rsidR="00397BBF" w:rsidRDefault="00000000" w14:paraId="4298CE32" w14:textId="77777777">
            <w:pPr>
              <w:spacing w:after="120"/>
            </w:pPr>
            <w:r>
              <w:rPr>
                <w:color w:val="DDDDDD"/>
                <w:sz w:val="16"/>
              </w:rPr>
              <w:t>_______________________________________________________________________________________________</w:t>
            </w:r>
          </w:p>
          <w:p w:rsidR="00397BBF" w:rsidRDefault="00000000" w14:paraId="7B2B2D8D" w14:textId="77777777">
            <w:pPr>
              <w:spacing w:after="120"/>
            </w:pPr>
            <w:r>
              <w:rPr>
                <w:color w:val="DDDDDD"/>
                <w:sz w:val="16"/>
              </w:rPr>
              <w:lastRenderedPageBreak/>
              <w:t>_______________________________________________________________________________________________</w:t>
            </w:r>
          </w:p>
          <w:p w:rsidR="00397BBF" w:rsidRDefault="00000000" w14:paraId="427F6ED0" w14:textId="77777777">
            <w:pPr>
              <w:spacing w:after="120"/>
            </w:pPr>
            <w:r>
              <w:rPr>
                <w:color w:val="DDDDDD"/>
                <w:sz w:val="16"/>
              </w:rPr>
              <w:t>_______________________________________________________________________________________________</w:t>
            </w:r>
          </w:p>
          <w:p w:rsidR="00397BBF" w:rsidRDefault="00000000" w14:paraId="2DCAED51" w14:textId="77777777">
            <w:pPr>
              <w:spacing w:after="120"/>
            </w:pPr>
            <w:r>
              <w:rPr>
                <w:color w:val="DDDDDD"/>
                <w:sz w:val="16"/>
              </w:rPr>
              <w:t>_______________________________________________________________________________________________</w:t>
            </w:r>
          </w:p>
          <w:p w:rsidR="00397BBF" w:rsidRDefault="00000000" w14:paraId="5CFF0867" w14:textId="77777777">
            <w:pPr>
              <w:spacing w:after="120"/>
            </w:pPr>
            <w:r>
              <w:rPr>
                <w:color w:val="DDDDDD"/>
                <w:sz w:val="16"/>
              </w:rPr>
              <w:t>_______________________________________________________________________________________________</w:t>
            </w:r>
          </w:p>
          <w:p w:rsidR="00397BBF" w:rsidRDefault="00000000" w14:paraId="3EF2384D" w14:textId="77777777">
            <w:pPr>
              <w:spacing w:after="120"/>
            </w:pPr>
            <w:r>
              <w:rPr>
                <w:color w:val="DDDDDD"/>
                <w:sz w:val="16"/>
              </w:rPr>
              <w:t>_______________________________________________________________________________________________</w:t>
            </w:r>
          </w:p>
          <w:p w:rsidR="00397BBF" w:rsidRDefault="00000000" w14:paraId="6D66B67D" w14:textId="77777777">
            <w:pPr>
              <w:spacing w:after="120"/>
            </w:pPr>
            <w:r>
              <w:rPr>
                <w:color w:val="DDDDDD"/>
                <w:sz w:val="16"/>
              </w:rPr>
              <w:t>_______________________________________________________________________________________________</w:t>
            </w:r>
          </w:p>
          <w:p w:rsidR="00397BBF" w:rsidRDefault="00000000" w14:paraId="1873D56B" w14:textId="77777777">
            <w:pPr>
              <w:spacing w:after="120"/>
            </w:pPr>
            <w:r>
              <w:rPr>
                <w:color w:val="DDDDDD"/>
                <w:sz w:val="16"/>
              </w:rPr>
              <w:t>_______________________________________________________________________________________________</w:t>
            </w:r>
          </w:p>
          <w:p w:rsidR="00397BBF" w:rsidRDefault="00000000" w14:paraId="2ECF3507" w14:textId="77777777">
            <w:pPr>
              <w:spacing w:after="120"/>
            </w:pPr>
            <w:r>
              <w:rPr>
                <w:color w:val="DDDDDD"/>
                <w:sz w:val="16"/>
              </w:rPr>
              <w:t>_______________________________________________________________________________________________</w:t>
            </w:r>
          </w:p>
          <w:p w:rsidR="00397BBF" w:rsidRDefault="00000000" w14:paraId="5E320823" w14:textId="77777777">
            <w:pPr>
              <w:spacing w:after="120"/>
            </w:pPr>
            <w:r>
              <w:rPr>
                <w:color w:val="DDDDDD"/>
                <w:sz w:val="16"/>
              </w:rPr>
              <w:t>_______________________________________________________________________________________________</w:t>
            </w:r>
          </w:p>
          <w:p w:rsidR="00397BBF" w:rsidRDefault="00000000" w14:paraId="406F0234" w14:textId="77777777">
            <w:pPr>
              <w:spacing w:after="120"/>
            </w:pPr>
            <w:r>
              <w:rPr>
                <w:color w:val="DDDDDD"/>
                <w:sz w:val="16"/>
              </w:rPr>
              <w:t>_______________________________________________________________________________________________</w:t>
            </w:r>
          </w:p>
          <w:p w:rsidR="00397BBF" w:rsidRDefault="00000000" w14:paraId="7DB45669" w14:textId="77777777">
            <w:pPr>
              <w:spacing w:after="120"/>
            </w:pPr>
            <w:r>
              <w:rPr>
                <w:color w:val="DDDDDD"/>
                <w:sz w:val="16"/>
              </w:rPr>
              <w:t>_______________________________________________________________________________________________</w:t>
            </w:r>
          </w:p>
        </w:tc>
      </w:tr>
    </w:tbl>
    <w:p w:rsidR="00397BBF" w:rsidRDefault="00000000" w14:paraId="366012E9" w14:textId="77777777">
      <w:pPr>
        <w:pStyle w:val="Heading3"/>
      </w:pPr>
      <w:r>
        <w:rPr>
          <w:rFonts w:ascii="Georgia" w:hAnsi="Georgia"/>
        </w:rPr>
        <w:t>CHAPTER 5 MINI QUOTATION BANK</w:t>
      </w:r>
    </w:p>
    <w:tbl>
      <w:tblPr>
        <w:tblW w:w="0" w:type="auto"/>
        <w:jc w:val="center"/>
        <w:tblLook w:val="04A0" w:firstRow="1" w:lastRow="0" w:firstColumn="1" w:lastColumn="0" w:noHBand="0" w:noVBand="1"/>
      </w:tblPr>
      <w:tblGrid>
        <w:gridCol w:w="2091"/>
        <w:gridCol w:w="2091"/>
        <w:gridCol w:w="2091"/>
        <w:gridCol w:w="2091"/>
        <w:gridCol w:w="2091"/>
      </w:tblGrid>
      <w:tr w:rsidR="00397BBF" w14:paraId="2B383CA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EC2469E"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E1BEA4D"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FF849B7"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330BEBB"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011F030" w14:textId="77777777">
            <w:r>
              <w:rPr>
                <w:b/>
                <w:color w:val="FFFFFF"/>
                <w:sz w:val="16"/>
              </w:rPr>
              <w:t>Link to tragedy/context</w:t>
            </w:r>
          </w:p>
        </w:tc>
      </w:tr>
      <w:tr w:rsidR="00397BBF" w14:paraId="1BD304F6"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77AA22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6AAF4A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7787FA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4C5694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465AE0E" w14:textId="77777777"/>
        </w:tc>
      </w:tr>
      <w:tr w:rsidR="00397BBF" w14:paraId="4CEB58C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9721BD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9A31C6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186CEE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BBC421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03F7152" w14:textId="77777777"/>
        </w:tc>
      </w:tr>
      <w:tr w:rsidR="00397BBF" w14:paraId="26BA646F"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BB8AD0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6D2688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1015A2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BECC39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5194D61" w14:textId="77777777"/>
        </w:tc>
      </w:tr>
    </w:tbl>
    <w:p w:rsidR="00397BBF" w:rsidRDefault="00000000" w14:paraId="57ABBE84" w14:textId="77777777">
      <w:pPr>
        <w:pStyle w:val="Heading3"/>
      </w:pPr>
      <w:r>
        <w:rPr>
          <w:rFonts w:ascii="Georgia" w:hAnsi="Georgia"/>
        </w:rPr>
        <w:t>WHO / WHAT / WHERE / WHEN SUMMARY</w:t>
      </w:r>
    </w:p>
    <w:tbl>
      <w:tblPr>
        <w:tblW w:w="0" w:type="auto"/>
        <w:jc w:val="center"/>
        <w:tblLook w:val="04A0" w:firstRow="1" w:lastRow="0" w:firstColumn="1" w:lastColumn="0" w:noHBand="0" w:noVBand="1"/>
      </w:tblPr>
      <w:tblGrid>
        <w:gridCol w:w="5227"/>
        <w:gridCol w:w="5227"/>
      </w:tblGrid>
      <w:tr w:rsidR="00397BBF" w14:paraId="0914C4C2"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72B8BB62"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33F996A3" w14:textId="77777777">
            <w:r>
              <w:rPr>
                <w:b/>
                <w:color w:val="FFFFFF"/>
              </w:rPr>
              <w:t>Student notes</w:t>
            </w:r>
          </w:p>
        </w:tc>
      </w:tr>
      <w:tr w:rsidR="00397BBF" w14:paraId="0E34F633"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7CCCFC46" w14:textId="77777777">
            <w:r>
              <w:rPr>
                <w:b/>
              </w:rPr>
              <w:t>WHO matters most in this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5EF6F34D" w14:textId="77777777"/>
          <w:p w:rsidR="00397BBF" w:rsidRDefault="00000000" w14:paraId="42E0C423" w14:textId="77777777">
            <w:r>
              <w:t>__________________________________</w:t>
            </w:r>
          </w:p>
          <w:p w:rsidR="00397BBF" w:rsidRDefault="00000000" w14:paraId="43D15386" w14:textId="77777777">
            <w:r>
              <w:t>__________________________________</w:t>
            </w:r>
          </w:p>
          <w:p w:rsidR="00397BBF" w:rsidRDefault="00000000" w14:paraId="507E093B" w14:textId="77777777">
            <w:r>
              <w:t>__________________________________</w:t>
            </w:r>
          </w:p>
        </w:tc>
      </w:tr>
      <w:tr w:rsidR="00397BBF" w14:paraId="56613500"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20D5CD3C" w14:textId="77777777">
            <w:r>
              <w:rPr>
                <w:b/>
              </w:rPr>
              <w:t>WHAT changes by the end of the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452F2DF2" w14:textId="77777777"/>
          <w:p w:rsidR="00397BBF" w:rsidRDefault="00000000" w14:paraId="3E026AC4" w14:textId="77777777">
            <w:r>
              <w:t>__________________________________</w:t>
            </w:r>
          </w:p>
          <w:p w:rsidR="00397BBF" w:rsidRDefault="00000000" w14:paraId="7DC6B079" w14:textId="77777777">
            <w:r>
              <w:t>__________________________________</w:t>
            </w:r>
          </w:p>
          <w:p w:rsidR="00397BBF" w:rsidRDefault="00000000" w14:paraId="4A6D18E7" w14:textId="77777777">
            <w:r>
              <w:t>__________________________________</w:t>
            </w:r>
          </w:p>
        </w:tc>
      </w:tr>
      <w:tr w:rsidR="00397BBF" w14:paraId="7E21B0C8"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6A3B2E18" w14:textId="77777777">
            <w:r>
              <w:rPr>
                <w:b/>
              </w:rPr>
              <w:t>WHERE are we, and why does the setting matter?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7B643A8A" w14:textId="77777777"/>
          <w:p w:rsidR="00397BBF" w:rsidRDefault="00000000" w14:paraId="4F26A895" w14:textId="77777777">
            <w:r>
              <w:t>__________________________________</w:t>
            </w:r>
          </w:p>
          <w:p w:rsidR="00397BBF" w:rsidRDefault="00000000" w14:paraId="191E3E10" w14:textId="77777777">
            <w:r>
              <w:t>__________________________________</w:t>
            </w:r>
          </w:p>
          <w:p w:rsidR="00397BBF" w:rsidRDefault="00000000" w14:paraId="383FAECD" w14:textId="77777777">
            <w:r>
              <w:t>__________________________________</w:t>
            </w:r>
          </w:p>
        </w:tc>
      </w:tr>
      <w:tr w:rsidR="00397BBF" w14:paraId="4D4EF781"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6D87DF57" w14:textId="77777777">
            <w:r>
              <w:rPr>
                <w:b/>
              </w:rPr>
              <w:t>WHEN does this chapter sit in Gatsby’s tragic arc?</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10900205" w14:textId="77777777"/>
          <w:p w:rsidR="00397BBF" w:rsidRDefault="00000000" w14:paraId="7FAA4591" w14:textId="77777777">
            <w:r>
              <w:t>__________________________________</w:t>
            </w:r>
          </w:p>
          <w:p w:rsidR="00397BBF" w:rsidRDefault="00000000" w14:paraId="423BBE04" w14:textId="77777777">
            <w:r>
              <w:t>__________________________________</w:t>
            </w:r>
          </w:p>
          <w:p w:rsidR="00397BBF" w:rsidRDefault="00000000" w14:paraId="08F5807D" w14:textId="77777777">
            <w:r>
              <w:t>__________________________________</w:t>
            </w:r>
          </w:p>
        </w:tc>
      </w:tr>
    </w:tbl>
    <w:p w:rsidR="00397BBF" w:rsidRDefault="00000000" w14:paraId="6979DD43" w14:textId="77777777">
      <w:pPr>
        <w:spacing w:after="120" w:line="259" w:lineRule="auto"/>
      </w:pPr>
      <w:r>
        <w:br w:type="page"/>
      </w:r>
    </w:p>
    <w:p w:rsidR="00397BBF" w:rsidRDefault="00000000" w14:paraId="032A4589" w14:textId="77777777">
      <w:pPr>
        <w:pStyle w:val="Heading1"/>
        <w:jc w:val="center"/>
      </w:pPr>
      <w:r>
        <w:rPr>
          <w:rFonts w:ascii="Georgia" w:hAnsi="Georgia"/>
        </w:rPr>
        <w:lastRenderedPageBreak/>
        <w:t>CHAPTER 6: GUIDED READING</w:t>
      </w:r>
    </w:p>
    <w:tbl>
      <w:tblPr>
        <w:tblW w:w="0" w:type="auto"/>
        <w:jc w:val="center"/>
        <w:tblLook w:val="04A0" w:firstRow="1" w:lastRow="0" w:firstColumn="1" w:lastColumn="0" w:noHBand="0" w:noVBand="1"/>
      </w:tblPr>
      <w:tblGrid>
        <w:gridCol w:w="10454"/>
      </w:tblGrid>
      <w:tr w:rsidR="00397BBF" w14:paraId="10036A76"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07BA455B" w14:textId="77777777">
            <w:r>
              <w:rPr>
                <w:b/>
                <w:color w:val="FFFFFF"/>
                <w:sz w:val="18"/>
              </w:rPr>
              <w:t>BIG QUESTION</w:t>
            </w:r>
          </w:p>
        </w:tc>
      </w:tr>
      <w:tr w:rsidR="00397BBF" w14:paraId="28543A80"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6E17F664" w14:textId="77777777">
            <w:r>
              <w:rPr>
                <w:b/>
                <w:color w:val="FFFFFF"/>
                <w:sz w:val="24"/>
              </w:rPr>
              <w:t>Can a person truly invent themselves?</w:t>
            </w:r>
          </w:p>
        </w:tc>
      </w:tr>
    </w:tbl>
    <w:p w:rsidR="00397BBF" w:rsidRDefault="00000000" w14:paraId="42550C67" w14:textId="77777777">
      <w:pPr>
        <w:pStyle w:val="Heading2"/>
      </w:pPr>
      <w:r>
        <w:rPr>
          <w:rFonts w:ascii="Georgia" w:hAnsi="Georgia"/>
        </w:rPr>
        <w:t>CHAPTER 6: JAMES GATZ, SELF-INVENTION AND THE IMPOSSIBLE PAST</w:t>
      </w:r>
    </w:p>
    <w:tbl>
      <w:tblPr>
        <w:tblW w:w="0" w:type="auto"/>
        <w:jc w:val="center"/>
        <w:tblLook w:val="04A0" w:firstRow="1" w:lastRow="0" w:firstColumn="1" w:lastColumn="0" w:noHBand="0" w:noVBand="1"/>
      </w:tblPr>
      <w:tblGrid>
        <w:gridCol w:w="10454"/>
      </w:tblGrid>
      <w:tr w:rsidR="00397BBF" w14:paraId="3E3598CC"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53C9A555" w14:textId="77777777">
            <w:r>
              <w:rPr>
                <w:b/>
                <w:color w:val="0E1B2A"/>
                <w:sz w:val="22"/>
              </w:rPr>
              <w:t>Before reading: what happens in this chapter?</w:t>
            </w:r>
          </w:p>
          <w:p w:rsidR="00397BBF" w:rsidRDefault="00000000" w14:paraId="79D88684" w14:textId="77777777">
            <w:pPr>
              <w:ind w:left="216"/>
            </w:pPr>
            <w:r>
              <w:rPr>
                <w:sz w:val="19"/>
              </w:rPr>
              <w:t>• Nick reveals Gatsby’s real background as James Gatz.</w:t>
            </w:r>
          </w:p>
          <w:p w:rsidR="00397BBF" w:rsidRDefault="00000000" w14:paraId="02AD7197" w14:textId="77777777">
            <w:pPr>
              <w:ind w:left="216"/>
            </w:pPr>
            <w:r>
              <w:rPr>
                <w:sz w:val="19"/>
              </w:rPr>
              <w:t>• We learn about Dan Cody and Gatsby’s early desire for transformation.</w:t>
            </w:r>
          </w:p>
          <w:p w:rsidR="00397BBF" w:rsidRDefault="00000000" w14:paraId="52EB563E" w14:textId="77777777">
            <w:pPr>
              <w:ind w:left="216"/>
            </w:pPr>
            <w:r>
              <w:rPr>
                <w:sz w:val="19"/>
              </w:rPr>
              <w:t>• Tom and Daisy attend one of Gatsby’s parties.</w:t>
            </w:r>
          </w:p>
          <w:p w:rsidR="00397BBF" w:rsidRDefault="00000000" w14:paraId="29585EB2" w14:textId="77777777">
            <w:pPr>
              <w:ind w:left="216"/>
            </w:pPr>
            <w:r>
              <w:rPr>
                <w:sz w:val="19"/>
              </w:rPr>
              <w:t>• Gatsby is disappointed because Daisy does not respond as he imagined.</w:t>
            </w:r>
          </w:p>
        </w:tc>
      </w:tr>
      <w:tr w:rsidR="00397BBF" w14:paraId="50F87C5C"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2933A48D" w14:textId="77777777">
            <w:r>
              <w:rPr>
                <w:b/>
                <w:color w:val="0E1B2A"/>
                <w:sz w:val="22"/>
              </w:rPr>
              <w:t>During reading: look for evidence of...</w:t>
            </w:r>
          </w:p>
          <w:p w:rsidR="00397BBF" w:rsidRDefault="00000000" w14:paraId="3D3C71EA" w14:textId="77777777">
            <w:pPr>
              <w:ind w:left="216"/>
            </w:pPr>
            <w:r>
              <w:rPr>
                <w:sz w:val="19"/>
              </w:rPr>
              <w:t>• The contrast between James Gatz and Jay Gatsby.</w:t>
            </w:r>
          </w:p>
          <w:p w:rsidR="00397BBF" w:rsidRDefault="00000000" w14:paraId="52EAFCCB" w14:textId="77777777">
            <w:pPr>
              <w:ind w:left="216"/>
            </w:pPr>
            <w:r>
              <w:rPr>
                <w:sz w:val="19"/>
              </w:rPr>
              <w:t>• Dan Cody as a model of wealth and possibility.</w:t>
            </w:r>
          </w:p>
          <w:p w:rsidR="00397BBF" w:rsidRDefault="00000000" w14:paraId="1BF0C8F9" w14:textId="77777777">
            <w:pPr>
              <w:ind w:left="216"/>
            </w:pPr>
            <w:r>
              <w:rPr>
                <w:sz w:val="19"/>
              </w:rPr>
              <w:t>• Daisy’s discomfort at the party.</w:t>
            </w:r>
          </w:p>
          <w:p w:rsidR="00397BBF" w:rsidRDefault="00000000" w14:paraId="7F5AA808" w14:textId="77777777">
            <w:pPr>
              <w:ind w:left="216"/>
            </w:pPr>
            <w:r>
              <w:rPr>
                <w:sz w:val="19"/>
              </w:rPr>
              <w:t>• Gatsby’s belief that the past can be repeated.</w:t>
            </w:r>
          </w:p>
          <w:p w:rsidR="00397BBF" w:rsidRDefault="00000000" w14:paraId="53ED4838" w14:textId="77777777">
            <w:pPr>
              <w:ind w:left="216"/>
            </w:pPr>
            <w:r>
              <w:rPr>
                <w:sz w:val="19"/>
              </w:rPr>
              <w:t>• Nick’s warnings and Gatsby’s refusal.</w:t>
            </w:r>
          </w:p>
        </w:tc>
      </w:tr>
      <w:tr w:rsidR="00397BBF" w14:paraId="75C8EA69"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67C7C477" w14:textId="77777777">
            <w:r>
              <w:rPr>
                <w:b/>
                <w:color w:val="0E1B2A"/>
                <w:sz w:val="18"/>
              </w:rPr>
              <w:t>Context spotlight</w:t>
            </w:r>
          </w:p>
        </w:tc>
      </w:tr>
      <w:tr w:rsidR="00397BBF" w14:paraId="1B95A94B"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37D5AE8A" w14:textId="77777777">
            <w:r>
              <w:rPr>
                <w:b/>
                <w:color w:val="0E1B2A"/>
                <w:sz w:val="24"/>
              </w:rPr>
              <w:t>The American Dream celebrates self-invention, but Fitzgerald asks whether reinvention can erase class origins or emotional history.</w:t>
            </w:r>
          </w:p>
        </w:tc>
      </w:tr>
      <w:tr w:rsidR="00397BBF" w14:paraId="4184608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578C6ED2" w14:textId="77777777">
            <w:r>
              <w:rPr>
                <w:b/>
                <w:color w:val="0E1B2A"/>
                <w:sz w:val="18"/>
              </w:rPr>
              <w:t>Tragedy spotlight</w:t>
            </w:r>
          </w:p>
        </w:tc>
      </w:tr>
      <w:tr w:rsidR="00397BBF" w14:paraId="533B6424"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0E790181" w14:textId="77777777">
            <w:r>
              <w:rPr>
                <w:b/>
                <w:color w:val="0E1B2A"/>
                <w:sz w:val="24"/>
              </w:rPr>
              <w:t>Hubris. Gatsby believes he can recover and perfect the past through willpower.</w:t>
            </w:r>
          </w:p>
        </w:tc>
      </w:tr>
    </w:tbl>
    <w:p w:rsidR="00397BBF" w:rsidRDefault="00000000" w14:paraId="287D8E59" w14:textId="77777777">
      <w:pPr>
        <w:pStyle w:val="Heading3"/>
      </w:pPr>
      <w:r>
        <w:rPr>
          <w:rFonts w:ascii="Georgia" w:hAnsi="Georgia"/>
        </w:rPr>
        <w:t>QUOTE HUNT: ADD AT LEAST TWO OF THESE TO YOUR QUOTATION BANKS</w:t>
      </w:r>
    </w:p>
    <w:p w:rsidR="00397BBF" w:rsidRDefault="00000000" w14:paraId="73CABAEE" w14:textId="77777777">
      <w:pPr>
        <w:spacing w:after="120" w:line="259" w:lineRule="auto"/>
      </w:pPr>
      <w:r>
        <w:t xml:space="preserve">☐ </w:t>
      </w:r>
      <w:r>
        <w:rPr>
          <w:b/>
          <w:color w:val="0E1B2A"/>
        </w:rPr>
        <w:t>"Platonic conception of himself"</w:t>
      </w:r>
    </w:p>
    <w:p w:rsidR="00397BBF" w:rsidRDefault="00000000" w14:paraId="43722B0E" w14:textId="77777777">
      <w:pPr>
        <w:spacing w:after="120" w:line="259" w:lineRule="auto"/>
      </w:pPr>
      <w:r>
        <w:t xml:space="preserve">☐ </w:t>
      </w:r>
      <w:r>
        <w:rPr>
          <w:b/>
          <w:color w:val="0E1B2A"/>
        </w:rPr>
        <w:t>"he invented just the sort of Jay Gatsby"</w:t>
      </w:r>
    </w:p>
    <w:p w:rsidR="00397BBF" w:rsidRDefault="00000000" w14:paraId="0DEA95D3" w14:textId="77777777">
      <w:pPr>
        <w:spacing w:after="120" w:line="259" w:lineRule="auto"/>
      </w:pPr>
      <w:r>
        <w:t xml:space="preserve">☐ </w:t>
      </w:r>
      <w:r>
        <w:rPr>
          <w:b/>
          <w:color w:val="0E1B2A"/>
        </w:rPr>
        <w:t>"Can’t repeat the past?"</w:t>
      </w:r>
    </w:p>
    <w:p w:rsidR="00397BBF" w:rsidRDefault="00000000" w14:paraId="7B827C0B" w14:textId="77777777">
      <w:pPr>
        <w:pStyle w:val="Heading3"/>
      </w:pPr>
      <w:r>
        <w:rPr>
          <w:rFonts w:ascii="Georgia" w:hAnsi="Georgia"/>
        </w:rPr>
        <w:t>AFTER READING: GUIDED QUESTIONS</w:t>
      </w:r>
    </w:p>
    <w:p w:rsidR="00397BBF" w:rsidRDefault="00000000" w14:paraId="57DD9B45" w14:textId="77777777">
      <w:pPr>
        <w:spacing w:after="120" w:line="259" w:lineRule="auto"/>
      </w:pPr>
      <w:r>
        <w:rPr>
          <w:b/>
        </w:rPr>
        <w:t>1. What does the name change from James Gatz to Jay Gatsby reveal?</w:t>
      </w:r>
    </w:p>
    <w:p w:rsidR="00397BBF" w:rsidRDefault="00000000" w14:paraId="6B9A87D8" w14:textId="77777777">
      <w:pPr>
        <w:spacing w:after="120" w:line="259" w:lineRule="auto"/>
      </w:pPr>
      <w:r>
        <w:rPr>
          <w:b/>
        </w:rPr>
        <w:t>2. Why is Dan Cody important to Gatsby’s imagination?</w:t>
      </w:r>
    </w:p>
    <w:p w:rsidR="00397BBF" w:rsidRDefault="00000000" w14:paraId="225A6B3F" w14:textId="77777777">
      <w:pPr>
        <w:spacing w:after="120" w:line="259" w:lineRule="auto"/>
      </w:pPr>
      <w:r>
        <w:rPr>
          <w:b/>
        </w:rPr>
        <w:t>3. Why does Daisy dislike the party world Gatsby has built for her?</w:t>
      </w:r>
    </w:p>
    <w:p w:rsidR="00397BBF" w:rsidRDefault="00000000" w14:paraId="01D11A72" w14:textId="77777777">
      <w:pPr>
        <w:spacing w:after="120" w:line="259" w:lineRule="auto"/>
      </w:pPr>
      <w:r>
        <w:rPr>
          <w:b/>
        </w:rPr>
        <w:t>4. Why is “Can’t repeat the past?” one of the most important tragic moments in the novel?</w:t>
      </w:r>
    </w:p>
    <w:tbl>
      <w:tblPr>
        <w:tblW w:w="0" w:type="auto"/>
        <w:jc w:val="center"/>
        <w:tblLook w:val="04A0" w:firstRow="1" w:lastRow="0" w:firstColumn="1" w:lastColumn="0" w:noHBand="0" w:noVBand="1"/>
      </w:tblPr>
      <w:tblGrid>
        <w:gridCol w:w="10454"/>
      </w:tblGrid>
      <w:tr w:rsidR="00397BBF" w14:paraId="10C44A27"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4DF030A0" w14:textId="77777777">
            <w:r>
              <w:rPr>
                <w:b/>
                <w:color w:val="0E1B2A"/>
                <w:sz w:val="22"/>
              </w:rPr>
              <w:t>Success criteria</w:t>
            </w:r>
          </w:p>
          <w:p w:rsidR="00397BBF" w:rsidRDefault="00000000" w14:paraId="12864039" w14:textId="77777777">
            <w:pPr>
              <w:ind w:left="216"/>
            </w:pPr>
            <w:r>
              <w:rPr>
                <w:sz w:val="19"/>
              </w:rPr>
              <w:t>• Answers use evidence from this chapter.</w:t>
            </w:r>
          </w:p>
          <w:p w:rsidR="00397BBF" w:rsidRDefault="00000000" w14:paraId="435A89DF" w14:textId="77777777">
            <w:pPr>
              <w:ind w:left="216"/>
            </w:pPr>
            <w:r>
              <w:rPr>
                <w:sz w:val="19"/>
              </w:rPr>
              <w:t>• At least one answer connects to tragedy.</w:t>
            </w:r>
          </w:p>
          <w:p w:rsidR="00397BBF" w:rsidRDefault="00000000" w14:paraId="03680E93" w14:textId="77777777">
            <w:pPr>
              <w:ind w:left="216"/>
            </w:pPr>
            <w:r>
              <w:rPr>
                <w:sz w:val="19"/>
              </w:rPr>
              <w:t>• At least one answer connects to context.</w:t>
            </w:r>
          </w:p>
          <w:p w:rsidR="00397BBF" w:rsidRDefault="00000000" w14:paraId="4A03D9B8" w14:textId="77777777">
            <w:pPr>
              <w:ind w:left="216"/>
            </w:pPr>
            <w:r>
              <w:rPr>
                <w:sz w:val="19"/>
              </w:rPr>
              <w:t>• At least two quotations are added to your quote banks.</w:t>
            </w:r>
          </w:p>
        </w:tc>
      </w:tr>
      <w:tr w:rsidR="00397BBF" w14:paraId="27CFA63E"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555D79A2" w14:textId="77777777">
            <w:r>
              <w:rPr>
                <w:b/>
                <w:color w:val="666666"/>
                <w:sz w:val="16"/>
              </w:rPr>
              <w:t>Response space</w:t>
            </w:r>
          </w:p>
          <w:p w:rsidR="00397BBF" w:rsidRDefault="00000000" w14:paraId="7E100FEB" w14:textId="77777777">
            <w:pPr>
              <w:spacing w:after="120"/>
            </w:pPr>
            <w:r>
              <w:rPr>
                <w:color w:val="DDDDDD"/>
                <w:sz w:val="16"/>
              </w:rPr>
              <w:t>_______________________________________________________________________________________________</w:t>
            </w:r>
          </w:p>
          <w:p w:rsidR="00397BBF" w:rsidRDefault="00000000" w14:paraId="493FA2EE" w14:textId="77777777">
            <w:pPr>
              <w:spacing w:after="120"/>
            </w:pPr>
            <w:r>
              <w:rPr>
                <w:color w:val="DDDDDD"/>
                <w:sz w:val="16"/>
              </w:rPr>
              <w:lastRenderedPageBreak/>
              <w:t>_______________________________________________________________________________________________</w:t>
            </w:r>
          </w:p>
          <w:p w:rsidR="00397BBF" w:rsidRDefault="00000000" w14:paraId="295A6858" w14:textId="77777777">
            <w:pPr>
              <w:spacing w:after="120"/>
            </w:pPr>
            <w:r>
              <w:rPr>
                <w:color w:val="DDDDDD"/>
                <w:sz w:val="16"/>
              </w:rPr>
              <w:t>_______________________________________________________________________________________________</w:t>
            </w:r>
          </w:p>
          <w:p w:rsidR="00397BBF" w:rsidRDefault="00000000" w14:paraId="0C61B051" w14:textId="77777777">
            <w:pPr>
              <w:spacing w:after="120"/>
            </w:pPr>
            <w:r>
              <w:rPr>
                <w:color w:val="DDDDDD"/>
                <w:sz w:val="16"/>
              </w:rPr>
              <w:t>_______________________________________________________________________________________________</w:t>
            </w:r>
          </w:p>
          <w:p w:rsidR="00397BBF" w:rsidRDefault="00000000" w14:paraId="1AB5DDAF" w14:textId="77777777">
            <w:pPr>
              <w:spacing w:after="120"/>
            </w:pPr>
            <w:r>
              <w:rPr>
                <w:color w:val="DDDDDD"/>
                <w:sz w:val="16"/>
              </w:rPr>
              <w:t>_______________________________________________________________________________________________</w:t>
            </w:r>
          </w:p>
          <w:p w:rsidR="00397BBF" w:rsidRDefault="00000000" w14:paraId="4E063646" w14:textId="77777777">
            <w:pPr>
              <w:spacing w:after="120"/>
            </w:pPr>
            <w:r>
              <w:rPr>
                <w:color w:val="DDDDDD"/>
                <w:sz w:val="16"/>
              </w:rPr>
              <w:t>_______________________________________________________________________________________________</w:t>
            </w:r>
          </w:p>
          <w:p w:rsidR="00397BBF" w:rsidRDefault="00000000" w14:paraId="5F5D0201" w14:textId="77777777">
            <w:pPr>
              <w:spacing w:after="120"/>
            </w:pPr>
            <w:r>
              <w:rPr>
                <w:color w:val="DDDDDD"/>
                <w:sz w:val="16"/>
              </w:rPr>
              <w:t>_______________________________________________________________________________________________</w:t>
            </w:r>
          </w:p>
          <w:p w:rsidR="00397BBF" w:rsidRDefault="00000000" w14:paraId="0E22D3C2" w14:textId="77777777">
            <w:pPr>
              <w:spacing w:after="120"/>
            </w:pPr>
            <w:r>
              <w:rPr>
                <w:color w:val="DDDDDD"/>
                <w:sz w:val="16"/>
              </w:rPr>
              <w:t>_______________________________________________________________________________________________</w:t>
            </w:r>
          </w:p>
          <w:p w:rsidR="00397BBF" w:rsidRDefault="00000000" w14:paraId="69226276" w14:textId="77777777">
            <w:pPr>
              <w:spacing w:after="120"/>
            </w:pPr>
            <w:r>
              <w:rPr>
                <w:color w:val="DDDDDD"/>
                <w:sz w:val="16"/>
              </w:rPr>
              <w:t>_______________________________________________________________________________________________</w:t>
            </w:r>
          </w:p>
          <w:p w:rsidR="00397BBF" w:rsidRDefault="00000000" w14:paraId="6728306B" w14:textId="77777777">
            <w:pPr>
              <w:spacing w:after="120"/>
            </w:pPr>
            <w:r>
              <w:rPr>
                <w:color w:val="DDDDDD"/>
                <w:sz w:val="16"/>
              </w:rPr>
              <w:t>_______________________________________________________________________________________________</w:t>
            </w:r>
          </w:p>
          <w:p w:rsidR="00397BBF" w:rsidRDefault="00000000" w14:paraId="0BD653C3" w14:textId="77777777">
            <w:pPr>
              <w:spacing w:after="120"/>
            </w:pPr>
            <w:r>
              <w:rPr>
                <w:color w:val="DDDDDD"/>
                <w:sz w:val="16"/>
              </w:rPr>
              <w:t>_______________________________________________________________________________________________</w:t>
            </w:r>
          </w:p>
          <w:p w:rsidR="00397BBF" w:rsidRDefault="00000000" w14:paraId="38581FFB" w14:textId="77777777">
            <w:pPr>
              <w:spacing w:after="120"/>
            </w:pPr>
            <w:r>
              <w:rPr>
                <w:color w:val="DDDDDD"/>
                <w:sz w:val="16"/>
              </w:rPr>
              <w:t>_______________________________________________________________________________________________</w:t>
            </w:r>
          </w:p>
        </w:tc>
      </w:tr>
    </w:tbl>
    <w:p w:rsidR="00397BBF" w:rsidRDefault="00000000" w14:paraId="64296BFE" w14:textId="77777777">
      <w:pPr>
        <w:pStyle w:val="Heading3"/>
      </w:pPr>
      <w:r>
        <w:rPr>
          <w:rFonts w:ascii="Georgia" w:hAnsi="Georgia"/>
        </w:rPr>
        <w:t>CHAPTER 6 MINI QUOTATION BANK</w:t>
      </w:r>
    </w:p>
    <w:tbl>
      <w:tblPr>
        <w:tblW w:w="0" w:type="auto"/>
        <w:jc w:val="center"/>
        <w:tblLook w:val="04A0" w:firstRow="1" w:lastRow="0" w:firstColumn="1" w:lastColumn="0" w:noHBand="0" w:noVBand="1"/>
      </w:tblPr>
      <w:tblGrid>
        <w:gridCol w:w="2091"/>
        <w:gridCol w:w="2091"/>
        <w:gridCol w:w="2091"/>
        <w:gridCol w:w="2091"/>
        <w:gridCol w:w="2091"/>
      </w:tblGrid>
      <w:tr w:rsidR="00397BBF" w14:paraId="4937F633"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420D674"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ACFD831"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32A57E2F"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1E69543"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5F8EA0E" w14:textId="77777777">
            <w:r>
              <w:rPr>
                <w:b/>
                <w:color w:val="FFFFFF"/>
                <w:sz w:val="16"/>
              </w:rPr>
              <w:t>Link to tragedy/context</w:t>
            </w:r>
          </w:p>
        </w:tc>
      </w:tr>
      <w:tr w:rsidR="00397BBF" w14:paraId="4F3D4273"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2ECD79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316DC1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F067FA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75D037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65AAA1F" w14:textId="77777777"/>
        </w:tc>
      </w:tr>
      <w:tr w:rsidR="00397BBF" w14:paraId="62F756C4"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C2B11C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B564E5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90774D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E19EF7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4037049" w14:textId="77777777"/>
        </w:tc>
      </w:tr>
      <w:tr w:rsidR="00397BBF" w14:paraId="6BB431DC"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5C88A8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977110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7D5AF1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BAA9B8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B1DA79D" w14:textId="77777777"/>
        </w:tc>
      </w:tr>
    </w:tbl>
    <w:p w:rsidR="00397BBF" w:rsidRDefault="00000000" w14:paraId="7AE9C0A0" w14:textId="77777777">
      <w:pPr>
        <w:pStyle w:val="Heading3"/>
      </w:pPr>
      <w:r>
        <w:rPr>
          <w:rFonts w:ascii="Georgia" w:hAnsi="Georgia"/>
        </w:rPr>
        <w:t>WHO / WHAT / WHERE / WHEN SUMMARY</w:t>
      </w:r>
    </w:p>
    <w:tbl>
      <w:tblPr>
        <w:tblW w:w="0" w:type="auto"/>
        <w:jc w:val="center"/>
        <w:tblLook w:val="04A0" w:firstRow="1" w:lastRow="0" w:firstColumn="1" w:lastColumn="0" w:noHBand="0" w:noVBand="1"/>
      </w:tblPr>
      <w:tblGrid>
        <w:gridCol w:w="5227"/>
        <w:gridCol w:w="5227"/>
      </w:tblGrid>
      <w:tr w:rsidR="00397BBF" w14:paraId="008592E6"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748FB621"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484B0181" w14:textId="77777777">
            <w:r>
              <w:rPr>
                <w:b/>
                <w:color w:val="FFFFFF"/>
              </w:rPr>
              <w:t>Student notes</w:t>
            </w:r>
          </w:p>
        </w:tc>
      </w:tr>
      <w:tr w:rsidR="00397BBF" w14:paraId="581427AA"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1F613DA6" w14:textId="77777777">
            <w:r>
              <w:rPr>
                <w:b/>
              </w:rPr>
              <w:t>WHO matters most in this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7086D6B4" w14:textId="77777777"/>
          <w:p w:rsidR="00397BBF" w:rsidRDefault="00000000" w14:paraId="7FE7B514" w14:textId="77777777">
            <w:r>
              <w:t>__________________________________</w:t>
            </w:r>
          </w:p>
          <w:p w:rsidR="00397BBF" w:rsidRDefault="00000000" w14:paraId="771AC842" w14:textId="77777777">
            <w:r>
              <w:t>__________________________________</w:t>
            </w:r>
          </w:p>
          <w:p w:rsidR="00397BBF" w:rsidRDefault="00000000" w14:paraId="59817FE4" w14:textId="77777777">
            <w:r>
              <w:t>__________________________________</w:t>
            </w:r>
          </w:p>
        </w:tc>
      </w:tr>
      <w:tr w:rsidR="00397BBF" w14:paraId="05DCD819"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18429CCC" w14:textId="77777777">
            <w:r>
              <w:rPr>
                <w:b/>
              </w:rPr>
              <w:t>WHAT changes by the end of the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4E85F123" w14:textId="77777777"/>
          <w:p w:rsidR="00397BBF" w:rsidRDefault="00000000" w14:paraId="038099F2" w14:textId="77777777">
            <w:r>
              <w:t>__________________________________</w:t>
            </w:r>
          </w:p>
          <w:p w:rsidR="00397BBF" w:rsidRDefault="00000000" w14:paraId="779E7E4D" w14:textId="77777777">
            <w:r>
              <w:t>__________________________________</w:t>
            </w:r>
          </w:p>
          <w:p w:rsidR="00397BBF" w:rsidRDefault="00000000" w14:paraId="16604251" w14:textId="77777777">
            <w:r>
              <w:t>__________________________________</w:t>
            </w:r>
          </w:p>
        </w:tc>
      </w:tr>
      <w:tr w:rsidR="00397BBF" w14:paraId="6BEA2DC8"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045AF32E" w14:textId="77777777">
            <w:r>
              <w:rPr>
                <w:b/>
              </w:rPr>
              <w:t>WHERE are we, and why does the setting matter?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302FD2C0" w14:textId="77777777"/>
          <w:p w:rsidR="00397BBF" w:rsidRDefault="00000000" w14:paraId="35B4DB94" w14:textId="77777777">
            <w:r>
              <w:t>__________________________________</w:t>
            </w:r>
          </w:p>
          <w:p w:rsidR="00397BBF" w:rsidRDefault="00000000" w14:paraId="76588FB5" w14:textId="77777777">
            <w:r>
              <w:t>__________________________________</w:t>
            </w:r>
          </w:p>
          <w:p w:rsidR="00397BBF" w:rsidRDefault="00000000" w14:paraId="3E8E15E1" w14:textId="77777777">
            <w:r>
              <w:t>__________________________________</w:t>
            </w:r>
          </w:p>
        </w:tc>
      </w:tr>
      <w:tr w:rsidR="00397BBF" w14:paraId="7DBFDD8C"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11EB31B8" w14:textId="77777777">
            <w:r>
              <w:rPr>
                <w:b/>
              </w:rPr>
              <w:t>WHEN does this chapter sit in Gatsby’s tragic arc?</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06DF0E3A" w14:textId="77777777"/>
          <w:p w:rsidR="00397BBF" w:rsidRDefault="00000000" w14:paraId="36318B42" w14:textId="77777777">
            <w:r>
              <w:t>__________________________________</w:t>
            </w:r>
          </w:p>
          <w:p w:rsidR="00397BBF" w:rsidRDefault="00000000" w14:paraId="25B821B2" w14:textId="77777777">
            <w:r>
              <w:t>__________________________________</w:t>
            </w:r>
          </w:p>
          <w:p w:rsidR="00397BBF" w:rsidRDefault="00000000" w14:paraId="23F15E6A" w14:textId="77777777">
            <w:r>
              <w:t>__________________________________</w:t>
            </w:r>
          </w:p>
        </w:tc>
      </w:tr>
    </w:tbl>
    <w:p w:rsidR="00397BBF" w:rsidRDefault="00000000" w14:paraId="44A34A48" w14:textId="77777777">
      <w:pPr>
        <w:spacing w:after="120" w:line="259" w:lineRule="auto"/>
      </w:pPr>
      <w:r>
        <w:br w:type="page"/>
      </w:r>
    </w:p>
    <w:p w:rsidR="00397BBF" w:rsidRDefault="00000000" w14:paraId="476580E6" w14:textId="77777777">
      <w:pPr>
        <w:pStyle w:val="Heading1"/>
        <w:jc w:val="center"/>
      </w:pPr>
      <w:r>
        <w:rPr>
          <w:rFonts w:ascii="Georgia" w:hAnsi="Georgia"/>
        </w:rPr>
        <w:lastRenderedPageBreak/>
        <w:t>CHAPTER 7: GUIDED READING</w:t>
      </w:r>
    </w:p>
    <w:tbl>
      <w:tblPr>
        <w:tblW w:w="0" w:type="auto"/>
        <w:jc w:val="center"/>
        <w:tblLook w:val="04A0" w:firstRow="1" w:lastRow="0" w:firstColumn="1" w:lastColumn="0" w:noHBand="0" w:noVBand="1"/>
      </w:tblPr>
      <w:tblGrid>
        <w:gridCol w:w="10454"/>
      </w:tblGrid>
      <w:tr w:rsidR="00397BBF" w14:paraId="0204E487"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1C0EE21B" w14:textId="77777777">
            <w:r>
              <w:rPr>
                <w:b/>
                <w:color w:val="FFFFFF"/>
                <w:sz w:val="18"/>
              </w:rPr>
              <w:t>BIG QUESTION</w:t>
            </w:r>
          </w:p>
        </w:tc>
      </w:tr>
      <w:tr w:rsidR="00397BBF" w14:paraId="27C717CB"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10BFC3CC" w14:textId="77777777">
            <w:r>
              <w:rPr>
                <w:b/>
                <w:color w:val="FFFFFF"/>
                <w:sz w:val="24"/>
              </w:rPr>
              <w:t>Where does the dream finally break?</w:t>
            </w:r>
          </w:p>
        </w:tc>
      </w:tr>
    </w:tbl>
    <w:p w:rsidR="00397BBF" w:rsidRDefault="00000000" w14:paraId="1BE89772" w14:textId="77777777">
      <w:pPr>
        <w:pStyle w:val="Heading2"/>
      </w:pPr>
      <w:r>
        <w:rPr>
          <w:rFonts w:ascii="Georgia" w:hAnsi="Georgia"/>
        </w:rPr>
        <w:t>CHAPTER 7: THE PLAZA CONFRONTATION AND MYRTLE’S DEATH</w:t>
      </w:r>
    </w:p>
    <w:tbl>
      <w:tblPr>
        <w:tblW w:w="0" w:type="auto"/>
        <w:jc w:val="center"/>
        <w:tblLook w:val="04A0" w:firstRow="1" w:lastRow="0" w:firstColumn="1" w:lastColumn="0" w:noHBand="0" w:noVBand="1"/>
      </w:tblPr>
      <w:tblGrid>
        <w:gridCol w:w="10454"/>
      </w:tblGrid>
      <w:tr w:rsidR="00397BBF" w14:paraId="6761A4FB"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4506BBF1" w14:textId="77777777">
            <w:r>
              <w:rPr>
                <w:b/>
                <w:color w:val="0E1B2A"/>
                <w:sz w:val="22"/>
              </w:rPr>
              <w:t>Before reading: what happens in this chapter?</w:t>
            </w:r>
          </w:p>
          <w:p w:rsidR="00397BBF" w:rsidRDefault="00000000" w14:paraId="2E64E9FD" w14:textId="77777777">
            <w:pPr>
              <w:ind w:left="216"/>
            </w:pPr>
            <w:r>
              <w:rPr>
                <w:sz w:val="19"/>
              </w:rPr>
              <w:t>• This is the structural crisis of the novel.</w:t>
            </w:r>
          </w:p>
          <w:p w:rsidR="00397BBF" w:rsidRDefault="00000000" w14:paraId="707155CA" w14:textId="77777777">
            <w:pPr>
              <w:ind w:left="216"/>
            </w:pPr>
            <w:r>
              <w:rPr>
                <w:sz w:val="19"/>
              </w:rPr>
              <w:t>• The heat creates pressure and discomfort.</w:t>
            </w:r>
          </w:p>
          <w:p w:rsidR="00397BBF" w:rsidRDefault="00000000" w14:paraId="46F52024" w14:textId="77777777">
            <w:pPr>
              <w:ind w:left="216"/>
            </w:pPr>
            <w:r>
              <w:rPr>
                <w:sz w:val="19"/>
              </w:rPr>
              <w:t>• Gatsby wants Daisy to say she never loved Tom.</w:t>
            </w:r>
          </w:p>
          <w:p w:rsidR="00397BBF" w:rsidRDefault="00000000" w14:paraId="44DEE55C" w14:textId="77777777">
            <w:pPr>
              <w:ind w:left="216"/>
            </w:pPr>
            <w:r>
              <w:rPr>
                <w:sz w:val="19"/>
              </w:rPr>
              <w:t>• Tom attacks Gatsby’s class, criminality and legitimacy.</w:t>
            </w:r>
          </w:p>
          <w:p w:rsidR="00397BBF" w:rsidRDefault="00000000" w14:paraId="3611E3EC" w14:textId="77777777">
            <w:pPr>
              <w:ind w:left="216"/>
            </w:pPr>
            <w:r>
              <w:rPr>
                <w:sz w:val="19"/>
              </w:rPr>
              <w:t>• After the confrontation, Myrtle is killed by Gatsby’s car.</w:t>
            </w:r>
          </w:p>
        </w:tc>
      </w:tr>
      <w:tr w:rsidR="00397BBF" w14:paraId="467C664F"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28031FA1" w14:textId="77777777">
            <w:r>
              <w:rPr>
                <w:b/>
                <w:color w:val="0E1B2A"/>
                <w:sz w:val="22"/>
              </w:rPr>
              <w:t>During reading: look for evidence of...</w:t>
            </w:r>
          </w:p>
          <w:p w:rsidR="00397BBF" w:rsidRDefault="00000000" w14:paraId="1AE1334A" w14:textId="77777777">
            <w:pPr>
              <w:ind w:left="216"/>
            </w:pPr>
            <w:r>
              <w:rPr>
                <w:sz w:val="19"/>
              </w:rPr>
              <w:t>• Heat and claustrophobia.</w:t>
            </w:r>
          </w:p>
          <w:p w:rsidR="00397BBF" w:rsidRDefault="00000000" w14:paraId="4C796284" w14:textId="77777777">
            <w:pPr>
              <w:ind w:left="216"/>
            </w:pPr>
            <w:r>
              <w:rPr>
                <w:sz w:val="19"/>
              </w:rPr>
              <w:t>• Daisy’s inability to meet Gatsby’s demand.</w:t>
            </w:r>
          </w:p>
          <w:p w:rsidR="00397BBF" w:rsidRDefault="00000000" w14:paraId="67C54A7A" w14:textId="77777777">
            <w:pPr>
              <w:ind w:left="216"/>
            </w:pPr>
            <w:r>
              <w:rPr>
                <w:sz w:val="19"/>
              </w:rPr>
              <w:t>• Tom’s hard malice and social confidence.</w:t>
            </w:r>
          </w:p>
          <w:p w:rsidR="00397BBF" w:rsidRDefault="00000000" w14:paraId="16C71313" w14:textId="77777777">
            <w:pPr>
              <w:ind w:left="216"/>
            </w:pPr>
            <w:r>
              <w:rPr>
                <w:sz w:val="19"/>
              </w:rPr>
              <w:t>• Gatsby’s loss of control.</w:t>
            </w:r>
          </w:p>
          <w:p w:rsidR="00397BBF" w:rsidRDefault="00000000" w14:paraId="6E3370D4" w14:textId="77777777">
            <w:pPr>
              <w:ind w:left="216"/>
            </w:pPr>
            <w:r>
              <w:rPr>
                <w:sz w:val="19"/>
              </w:rPr>
              <w:t>• The car as a symbol of modern destruction.</w:t>
            </w:r>
          </w:p>
        </w:tc>
      </w:tr>
      <w:tr w:rsidR="00397BBF" w14:paraId="64229D99"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D6DB0C1" w14:textId="77777777">
            <w:r>
              <w:rPr>
                <w:b/>
                <w:color w:val="0E1B2A"/>
                <w:sz w:val="18"/>
              </w:rPr>
              <w:t>Context spotlight</w:t>
            </w:r>
          </w:p>
        </w:tc>
      </w:tr>
      <w:tr w:rsidR="00397BBF" w14:paraId="1B121EFD"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1F04ED59" w14:textId="77777777">
            <w:r>
              <w:rPr>
                <w:b/>
                <w:color w:val="0E1B2A"/>
                <w:sz w:val="24"/>
              </w:rPr>
              <w:t>Old money protects itself. Tom can expose Gatsby because social power is not just about facts; it is about authority, confidence and class position.</w:t>
            </w:r>
          </w:p>
        </w:tc>
      </w:tr>
      <w:tr w:rsidR="00397BBF" w14:paraId="062E9BFB"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13B9778" w14:textId="77777777">
            <w:r>
              <w:rPr>
                <w:b/>
                <w:color w:val="0E1B2A"/>
                <w:sz w:val="18"/>
              </w:rPr>
              <w:t>Tragedy spotlight</w:t>
            </w:r>
          </w:p>
        </w:tc>
      </w:tr>
      <w:tr w:rsidR="00397BBF" w14:paraId="5D791AE0"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4522A74D" w14:textId="77777777">
            <w:r>
              <w:rPr>
                <w:b/>
                <w:color w:val="0E1B2A"/>
                <w:sz w:val="24"/>
              </w:rPr>
              <w:t>Peripeteia. Gatsby’s fortune reverses because the dream of Daisy as perfect and recoverable collapses.</w:t>
            </w:r>
          </w:p>
        </w:tc>
      </w:tr>
    </w:tbl>
    <w:p w:rsidR="00397BBF" w:rsidRDefault="00000000" w14:paraId="0A08DE6B" w14:textId="77777777">
      <w:pPr>
        <w:pStyle w:val="Heading3"/>
      </w:pPr>
      <w:r>
        <w:rPr>
          <w:rFonts w:ascii="Georgia" w:hAnsi="Georgia"/>
        </w:rPr>
        <w:t>QUOTE HUNT: ADD AT LEAST TWO OF THESE TO YOUR QUOTATION BANKS</w:t>
      </w:r>
    </w:p>
    <w:p w:rsidR="00397BBF" w:rsidRDefault="00000000" w14:paraId="11495696" w14:textId="77777777">
      <w:pPr>
        <w:spacing w:after="120" w:line="259" w:lineRule="auto"/>
      </w:pPr>
      <w:r>
        <w:t xml:space="preserve">☐ </w:t>
      </w:r>
      <w:r>
        <w:rPr>
          <w:b/>
          <w:color w:val="0E1B2A"/>
        </w:rPr>
        <w:t>"Her voice is full of money"</w:t>
      </w:r>
    </w:p>
    <w:p w:rsidR="00397BBF" w:rsidRDefault="00000000" w14:paraId="458B764F" w14:textId="77777777">
      <w:pPr>
        <w:spacing w:after="120" w:line="259" w:lineRule="auto"/>
      </w:pPr>
      <w:r>
        <w:t xml:space="preserve">☐ </w:t>
      </w:r>
      <w:r>
        <w:rPr>
          <w:b/>
          <w:color w:val="0E1B2A"/>
        </w:rPr>
        <w:t>"I did love him once"</w:t>
      </w:r>
    </w:p>
    <w:p w:rsidR="00397BBF" w:rsidRDefault="00000000" w14:paraId="124688EC" w14:textId="77777777">
      <w:pPr>
        <w:spacing w:after="120" w:line="259" w:lineRule="auto"/>
      </w:pPr>
      <w:r>
        <w:t xml:space="preserve">☐ </w:t>
      </w:r>
      <w:r>
        <w:rPr>
          <w:b/>
          <w:color w:val="0E1B2A"/>
        </w:rPr>
        <w:t>"made a short deft movement"</w:t>
      </w:r>
    </w:p>
    <w:p w:rsidR="00397BBF" w:rsidRDefault="00000000" w14:paraId="36FF7F81" w14:textId="77777777">
      <w:pPr>
        <w:pStyle w:val="Heading3"/>
      </w:pPr>
      <w:r>
        <w:rPr>
          <w:rFonts w:ascii="Georgia" w:hAnsi="Georgia"/>
        </w:rPr>
        <w:t>AFTER READING: GUIDED QUESTIONS</w:t>
      </w:r>
    </w:p>
    <w:p w:rsidR="00397BBF" w:rsidRDefault="00000000" w14:paraId="02CB536E" w14:textId="77777777">
      <w:pPr>
        <w:spacing w:after="120" w:line="259" w:lineRule="auto"/>
      </w:pPr>
      <w:r>
        <w:rPr>
          <w:b/>
        </w:rPr>
        <w:t>1. Why does Gatsby need Daisy to say she never loved Tom?</w:t>
      </w:r>
    </w:p>
    <w:p w:rsidR="00397BBF" w:rsidRDefault="00000000" w14:paraId="4D4C5516" w14:textId="77777777">
      <w:pPr>
        <w:spacing w:after="120" w:line="259" w:lineRule="auto"/>
      </w:pPr>
      <w:r>
        <w:rPr>
          <w:b/>
        </w:rPr>
        <w:t>2. How does Tom use class as a weapon?</w:t>
      </w:r>
    </w:p>
    <w:p w:rsidR="00397BBF" w:rsidRDefault="00000000" w14:paraId="04691AB2" w14:textId="77777777">
      <w:pPr>
        <w:spacing w:after="120" w:line="259" w:lineRule="auto"/>
      </w:pPr>
      <w:r>
        <w:rPr>
          <w:b/>
        </w:rPr>
        <w:t>3. Why is Daisy’s confession devastating for Gatsby?</w:t>
      </w:r>
    </w:p>
    <w:p w:rsidR="00397BBF" w:rsidRDefault="00000000" w14:paraId="4F31BFC8" w14:textId="77777777">
      <w:pPr>
        <w:spacing w:after="120" w:line="259" w:lineRule="auto"/>
      </w:pPr>
      <w:r>
        <w:rPr>
          <w:b/>
        </w:rPr>
        <w:t>4. How does Myrtle’s death connect the private love triangle to wider social tragedy?</w:t>
      </w:r>
    </w:p>
    <w:tbl>
      <w:tblPr>
        <w:tblW w:w="0" w:type="auto"/>
        <w:jc w:val="center"/>
        <w:tblLook w:val="04A0" w:firstRow="1" w:lastRow="0" w:firstColumn="1" w:lastColumn="0" w:noHBand="0" w:noVBand="1"/>
      </w:tblPr>
      <w:tblGrid>
        <w:gridCol w:w="10454"/>
      </w:tblGrid>
      <w:tr w:rsidR="00397BBF" w14:paraId="7445E7EB"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4297406F" w14:textId="77777777">
            <w:r>
              <w:rPr>
                <w:b/>
                <w:color w:val="0E1B2A"/>
                <w:sz w:val="22"/>
              </w:rPr>
              <w:t>Success criteria</w:t>
            </w:r>
          </w:p>
          <w:p w:rsidR="00397BBF" w:rsidRDefault="00000000" w14:paraId="3F8FC7ED" w14:textId="77777777">
            <w:pPr>
              <w:ind w:left="216"/>
            </w:pPr>
            <w:r>
              <w:rPr>
                <w:sz w:val="19"/>
              </w:rPr>
              <w:t>• Answers use evidence from this chapter.</w:t>
            </w:r>
          </w:p>
          <w:p w:rsidR="00397BBF" w:rsidRDefault="00000000" w14:paraId="09F5B4A1" w14:textId="77777777">
            <w:pPr>
              <w:ind w:left="216"/>
            </w:pPr>
            <w:r>
              <w:rPr>
                <w:sz w:val="19"/>
              </w:rPr>
              <w:t>• At least one answer connects to tragedy.</w:t>
            </w:r>
          </w:p>
          <w:p w:rsidR="00397BBF" w:rsidRDefault="00000000" w14:paraId="321F3CB0" w14:textId="77777777">
            <w:pPr>
              <w:ind w:left="216"/>
            </w:pPr>
            <w:r>
              <w:rPr>
                <w:sz w:val="19"/>
              </w:rPr>
              <w:t>• At least one answer connects to context.</w:t>
            </w:r>
          </w:p>
          <w:p w:rsidR="00397BBF" w:rsidRDefault="00000000" w14:paraId="7367E841" w14:textId="77777777">
            <w:pPr>
              <w:ind w:left="216"/>
            </w:pPr>
            <w:r>
              <w:rPr>
                <w:sz w:val="19"/>
              </w:rPr>
              <w:t>• At least two quotations are added to your quote banks.</w:t>
            </w:r>
          </w:p>
        </w:tc>
      </w:tr>
      <w:tr w:rsidR="00397BBF" w14:paraId="08713C7F"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38DF0833" w14:textId="77777777">
            <w:r>
              <w:rPr>
                <w:b/>
                <w:color w:val="666666"/>
                <w:sz w:val="16"/>
              </w:rPr>
              <w:t>Response space</w:t>
            </w:r>
          </w:p>
          <w:p w:rsidR="00397BBF" w:rsidRDefault="00000000" w14:paraId="5F4A60AC" w14:textId="77777777">
            <w:pPr>
              <w:spacing w:after="120"/>
            </w:pPr>
            <w:r>
              <w:rPr>
                <w:color w:val="DDDDDD"/>
                <w:sz w:val="16"/>
              </w:rPr>
              <w:lastRenderedPageBreak/>
              <w:t>_______________________________________________________________________________________________</w:t>
            </w:r>
          </w:p>
          <w:p w:rsidR="00397BBF" w:rsidRDefault="00000000" w14:paraId="436B7FA6" w14:textId="77777777">
            <w:pPr>
              <w:spacing w:after="120"/>
            </w:pPr>
            <w:r>
              <w:rPr>
                <w:color w:val="DDDDDD"/>
                <w:sz w:val="16"/>
              </w:rPr>
              <w:t>_______________________________________________________________________________________________</w:t>
            </w:r>
          </w:p>
          <w:p w:rsidR="00397BBF" w:rsidRDefault="00000000" w14:paraId="0E0CE2FE" w14:textId="77777777">
            <w:pPr>
              <w:spacing w:after="120"/>
            </w:pPr>
            <w:r>
              <w:rPr>
                <w:color w:val="DDDDDD"/>
                <w:sz w:val="16"/>
              </w:rPr>
              <w:t>_______________________________________________________________________________________________</w:t>
            </w:r>
          </w:p>
          <w:p w:rsidR="00397BBF" w:rsidRDefault="00000000" w14:paraId="1F6CDC07" w14:textId="77777777">
            <w:pPr>
              <w:spacing w:after="120"/>
            </w:pPr>
            <w:r>
              <w:rPr>
                <w:color w:val="DDDDDD"/>
                <w:sz w:val="16"/>
              </w:rPr>
              <w:t>_______________________________________________________________________________________________</w:t>
            </w:r>
          </w:p>
          <w:p w:rsidR="00397BBF" w:rsidRDefault="00000000" w14:paraId="2E41C366" w14:textId="77777777">
            <w:pPr>
              <w:spacing w:after="120"/>
            </w:pPr>
            <w:r>
              <w:rPr>
                <w:color w:val="DDDDDD"/>
                <w:sz w:val="16"/>
              </w:rPr>
              <w:t>_______________________________________________________________________________________________</w:t>
            </w:r>
          </w:p>
          <w:p w:rsidR="00397BBF" w:rsidRDefault="00000000" w14:paraId="2BF1E524" w14:textId="77777777">
            <w:pPr>
              <w:spacing w:after="120"/>
            </w:pPr>
            <w:r>
              <w:rPr>
                <w:color w:val="DDDDDD"/>
                <w:sz w:val="16"/>
              </w:rPr>
              <w:t>_______________________________________________________________________________________________</w:t>
            </w:r>
          </w:p>
          <w:p w:rsidR="00397BBF" w:rsidRDefault="00000000" w14:paraId="79F05BAF" w14:textId="77777777">
            <w:pPr>
              <w:spacing w:after="120"/>
            </w:pPr>
            <w:r>
              <w:rPr>
                <w:color w:val="DDDDDD"/>
                <w:sz w:val="16"/>
              </w:rPr>
              <w:t>_______________________________________________________________________________________________</w:t>
            </w:r>
          </w:p>
          <w:p w:rsidR="00397BBF" w:rsidRDefault="00000000" w14:paraId="14FA3EF7" w14:textId="77777777">
            <w:pPr>
              <w:spacing w:after="120"/>
            </w:pPr>
            <w:r>
              <w:rPr>
                <w:color w:val="DDDDDD"/>
                <w:sz w:val="16"/>
              </w:rPr>
              <w:t>_______________________________________________________________________________________________</w:t>
            </w:r>
          </w:p>
          <w:p w:rsidR="00397BBF" w:rsidRDefault="00000000" w14:paraId="5F4E3CE8" w14:textId="77777777">
            <w:pPr>
              <w:spacing w:after="120"/>
            </w:pPr>
            <w:r>
              <w:rPr>
                <w:color w:val="DDDDDD"/>
                <w:sz w:val="16"/>
              </w:rPr>
              <w:t>_______________________________________________________________________________________________</w:t>
            </w:r>
          </w:p>
          <w:p w:rsidR="00397BBF" w:rsidRDefault="00000000" w14:paraId="57836C71" w14:textId="77777777">
            <w:pPr>
              <w:spacing w:after="120"/>
            </w:pPr>
            <w:r>
              <w:rPr>
                <w:color w:val="DDDDDD"/>
                <w:sz w:val="16"/>
              </w:rPr>
              <w:t>_______________________________________________________________________________________________</w:t>
            </w:r>
          </w:p>
          <w:p w:rsidR="00397BBF" w:rsidRDefault="00000000" w14:paraId="67E414EC" w14:textId="77777777">
            <w:pPr>
              <w:spacing w:after="120"/>
            </w:pPr>
            <w:r>
              <w:rPr>
                <w:color w:val="DDDDDD"/>
                <w:sz w:val="16"/>
              </w:rPr>
              <w:t>_______________________________________________________________________________________________</w:t>
            </w:r>
          </w:p>
          <w:p w:rsidR="00397BBF" w:rsidRDefault="00000000" w14:paraId="340394D3" w14:textId="77777777">
            <w:pPr>
              <w:spacing w:after="120"/>
            </w:pPr>
            <w:r>
              <w:rPr>
                <w:color w:val="DDDDDD"/>
                <w:sz w:val="16"/>
              </w:rPr>
              <w:t>_______________________________________________________________________________________________</w:t>
            </w:r>
          </w:p>
        </w:tc>
      </w:tr>
    </w:tbl>
    <w:p w:rsidR="00397BBF" w:rsidRDefault="00000000" w14:paraId="7B2A7F71" w14:textId="77777777">
      <w:pPr>
        <w:pStyle w:val="Heading3"/>
      </w:pPr>
      <w:r>
        <w:rPr>
          <w:rFonts w:ascii="Georgia" w:hAnsi="Georgia"/>
        </w:rPr>
        <w:t>CHAPTER 7 MINI QUOTATION BANK</w:t>
      </w:r>
    </w:p>
    <w:tbl>
      <w:tblPr>
        <w:tblW w:w="0" w:type="auto"/>
        <w:jc w:val="center"/>
        <w:tblLook w:val="04A0" w:firstRow="1" w:lastRow="0" w:firstColumn="1" w:lastColumn="0" w:noHBand="0" w:noVBand="1"/>
      </w:tblPr>
      <w:tblGrid>
        <w:gridCol w:w="2091"/>
        <w:gridCol w:w="2091"/>
        <w:gridCol w:w="2091"/>
        <w:gridCol w:w="2091"/>
        <w:gridCol w:w="2091"/>
      </w:tblGrid>
      <w:tr w:rsidR="00397BBF" w14:paraId="7085DD1C"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86811CE"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3B7FDA23"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32E04370"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087E78B"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8CAA0C0" w14:textId="77777777">
            <w:r>
              <w:rPr>
                <w:b/>
                <w:color w:val="FFFFFF"/>
                <w:sz w:val="16"/>
              </w:rPr>
              <w:t>Link to tragedy/context</w:t>
            </w:r>
          </w:p>
        </w:tc>
      </w:tr>
      <w:tr w:rsidR="00397BBF" w14:paraId="1FF02AD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A80629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A526E5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760617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786F15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EE630F0" w14:textId="77777777"/>
        </w:tc>
      </w:tr>
      <w:tr w:rsidR="00397BBF" w14:paraId="0BC3E437"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BA8A17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F4856B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5343CB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00A313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20DF02E" w14:textId="77777777"/>
        </w:tc>
      </w:tr>
      <w:tr w:rsidR="00397BBF" w14:paraId="71D92FDF"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516C86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612062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C82188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5F496A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344CF80" w14:textId="77777777"/>
        </w:tc>
      </w:tr>
    </w:tbl>
    <w:p w:rsidR="00397BBF" w:rsidRDefault="00000000" w14:paraId="340E7E11" w14:textId="77777777">
      <w:pPr>
        <w:pStyle w:val="Heading3"/>
      </w:pPr>
      <w:r>
        <w:rPr>
          <w:rFonts w:ascii="Georgia" w:hAnsi="Georgia"/>
        </w:rPr>
        <w:t>WHO / WHAT / WHERE / WHEN SUMMARY</w:t>
      </w:r>
    </w:p>
    <w:tbl>
      <w:tblPr>
        <w:tblW w:w="0" w:type="auto"/>
        <w:jc w:val="center"/>
        <w:tblLook w:val="04A0" w:firstRow="1" w:lastRow="0" w:firstColumn="1" w:lastColumn="0" w:noHBand="0" w:noVBand="1"/>
      </w:tblPr>
      <w:tblGrid>
        <w:gridCol w:w="5227"/>
        <w:gridCol w:w="5227"/>
      </w:tblGrid>
      <w:tr w:rsidR="00397BBF" w14:paraId="30137429"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2B0715FD"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49E34D26" w14:textId="77777777">
            <w:r>
              <w:rPr>
                <w:b/>
                <w:color w:val="FFFFFF"/>
              </w:rPr>
              <w:t>Student notes</w:t>
            </w:r>
          </w:p>
        </w:tc>
      </w:tr>
      <w:tr w:rsidR="00397BBF" w14:paraId="5CB13A94"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755C1C10" w14:textId="77777777">
            <w:r>
              <w:rPr>
                <w:b/>
              </w:rPr>
              <w:t>WHO matters most in this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69AD837A" w14:textId="77777777"/>
          <w:p w:rsidR="00397BBF" w:rsidRDefault="00000000" w14:paraId="4099CE4A" w14:textId="77777777">
            <w:r>
              <w:t>__________________________________</w:t>
            </w:r>
          </w:p>
          <w:p w:rsidR="00397BBF" w:rsidRDefault="00000000" w14:paraId="678BC718" w14:textId="77777777">
            <w:r>
              <w:t>__________________________________</w:t>
            </w:r>
          </w:p>
          <w:p w:rsidR="00397BBF" w:rsidRDefault="00000000" w14:paraId="7861D83B" w14:textId="77777777">
            <w:r>
              <w:t>__________________________________</w:t>
            </w:r>
          </w:p>
        </w:tc>
      </w:tr>
      <w:tr w:rsidR="00397BBF" w14:paraId="048CD9A7"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16213661" w14:textId="77777777">
            <w:r>
              <w:rPr>
                <w:b/>
              </w:rPr>
              <w:t>WHAT changes by the end of the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132FEF53" w14:textId="77777777"/>
          <w:p w:rsidR="00397BBF" w:rsidRDefault="00000000" w14:paraId="30FCEC97" w14:textId="77777777">
            <w:r>
              <w:t>__________________________________</w:t>
            </w:r>
          </w:p>
          <w:p w:rsidR="00397BBF" w:rsidRDefault="00000000" w14:paraId="720D217D" w14:textId="77777777">
            <w:r>
              <w:t>__________________________________</w:t>
            </w:r>
          </w:p>
          <w:p w:rsidR="00397BBF" w:rsidRDefault="00000000" w14:paraId="7CCAA0EF" w14:textId="77777777">
            <w:r>
              <w:t>__________________________________</w:t>
            </w:r>
          </w:p>
        </w:tc>
      </w:tr>
      <w:tr w:rsidR="00397BBF" w14:paraId="352B54A5"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2A8693A4" w14:textId="77777777">
            <w:r>
              <w:rPr>
                <w:b/>
              </w:rPr>
              <w:t>WHERE are we, and why does the setting matter?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07DAC85C" w14:textId="77777777"/>
          <w:p w:rsidR="00397BBF" w:rsidRDefault="00000000" w14:paraId="6F45135D" w14:textId="77777777">
            <w:r>
              <w:t>__________________________________</w:t>
            </w:r>
          </w:p>
          <w:p w:rsidR="00397BBF" w:rsidRDefault="00000000" w14:paraId="4804BB7D" w14:textId="77777777">
            <w:r>
              <w:t>__________________________________</w:t>
            </w:r>
          </w:p>
          <w:p w:rsidR="00397BBF" w:rsidRDefault="00000000" w14:paraId="7899890B" w14:textId="77777777">
            <w:r>
              <w:t>__________________________________</w:t>
            </w:r>
          </w:p>
        </w:tc>
      </w:tr>
      <w:tr w:rsidR="00397BBF" w14:paraId="4155F170"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5A5B1C46" w14:textId="77777777">
            <w:r>
              <w:rPr>
                <w:b/>
              </w:rPr>
              <w:t>WHEN does this chapter sit in Gatsby’s tragic arc?</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74589D91" w14:textId="77777777"/>
          <w:p w:rsidR="00397BBF" w:rsidRDefault="00000000" w14:paraId="06A1B259" w14:textId="77777777">
            <w:r>
              <w:t>__________________________________</w:t>
            </w:r>
          </w:p>
          <w:p w:rsidR="00397BBF" w:rsidRDefault="00000000" w14:paraId="0443BEC0" w14:textId="77777777">
            <w:r>
              <w:t>__________________________________</w:t>
            </w:r>
          </w:p>
          <w:p w:rsidR="00397BBF" w:rsidRDefault="00000000" w14:paraId="35F98AFE" w14:textId="77777777">
            <w:r>
              <w:t>__________________________________</w:t>
            </w:r>
          </w:p>
        </w:tc>
      </w:tr>
    </w:tbl>
    <w:p w:rsidR="00397BBF" w:rsidRDefault="00000000" w14:paraId="191C3440" w14:textId="77777777">
      <w:pPr>
        <w:spacing w:after="120" w:line="259" w:lineRule="auto"/>
      </w:pPr>
      <w:r>
        <w:br w:type="page"/>
      </w:r>
    </w:p>
    <w:p w:rsidR="00397BBF" w:rsidRDefault="00000000" w14:paraId="6A0D3791" w14:textId="77777777">
      <w:pPr>
        <w:pStyle w:val="Heading1"/>
        <w:jc w:val="center"/>
      </w:pPr>
      <w:r>
        <w:rPr>
          <w:rFonts w:ascii="Georgia" w:hAnsi="Georgia"/>
        </w:rPr>
        <w:lastRenderedPageBreak/>
        <w:t>CHAPTER 8: GUIDED READING</w:t>
      </w:r>
    </w:p>
    <w:tbl>
      <w:tblPr>
        <w:tblW w:w="0" w:type="auto"/>
        <w:jc w:val="center"/>
        <w:tblLook w:val="04A0" w:firstRow="1" w:lastRow="0" w:firstColumn="1" w:lastColumn="0" w:noHBand="0" w:noVBand="1"/>
      </w:tblPr>
      <w:tblGrid>
        <w:gridCol w:w="10454"/>
      </w:tblGrid>
      <w:tr w:rsidR="00397BBF" w14:paraId="28E85E03"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181997FC" w14:textId="77777777">
            <w:r>
              <w:rPr>
                <w:b/>
                <w:color w:val="FFFFFF"/>
                <w:sz w:val="18"/>
              </w:rPr>
              <w:t>BIG QUESTION</w:t>
            </w:r>
          </w:p>
        </w:tc>
      </w:tr>
      <w:tr w:rsidR="00397BBF" w14:paraId="3547901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756B6D28" w14:textId="77777777">
            <w:r>
              <w:rPr>
                <w:b/>
                <w:color w:val="FFFFFF"/>
                <w:sz w:val="24"/>
              </w:rPr>
              <w:t>Does Gatsby recognise the truth before it is too late?</w:t>
            </w:r>
          </w:p>
        </w:tc>
      </w:tr>
    </w:tbl>
    <w:p w:rsidR="00397BBF" w:rsidRDefault="00000000" w14:paraId="156FA63D" w14:textId="77777777">
      <w:pPr>
        <w:pStyle w:val="Heading2"/>
      </w:pPr>
      <w:r>
        <w:rPr>
          <w:rFonts w:ascii="Georgia" w:hAnsi="Georgia"/>
        </w:rPr>
        <w:t>CHAPTER 8: WAITING, MEMORY AND GATSBY’S DEATH</w:t>
      </w:r>
    </w:p>
    <w:tbl>
      <w:tblPr>
        <w:tblW w:w="0" w:type="auto"/>
        <w:jc w:val="center"/>
        <w:tblLook w:val="04A0" w:firstRow="1" w:lastRow="0" w:firstColumn="1" w:lastColumn="0" w:noHBand="0" w:noVBand="1"/>
      </w:tblPr>
      <w:tblGrid>
        <w:gridCol w:w="10454"/>
      </w:tblGrid>
      <w:tr w:rsidR="00397BBF" w14:paraId="60C4CE07"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77492A81" w14:textId="77777777">
            <w:r>
              <w:rPr>
                <w:b/>
                <w:color w:val="0E1B2A"/>
                <w:sz w:val="22"/>
              </w:rPr>
              <w:t>Before reading: what happens in this chapter?</w:t>
            </w:r>
          </w:p>
          <w:p w:rsidR="00397BBF" w:rsidRDefault="00000000" w14:paraId="4CF0877B" w14:textId="77777777">
            <w:pPr>
              <w:ind w:left="216"/>
            </w:pPr>
            <w:r>
              <w:rPr>
                <w:sz w:val="19"/>
              </w:rPr>
              <w:t>• Gatsby waits outside Daisy’s house, still hoping.</w:t>
            </w:r>
          </w:p>
          <w:p w:rsidR="00397BBF" w:rsidRDefault="00000000" w14:paraId="428A53D3" w14:textId="77777777">
            <w:pPr>
              <w:ind w:left="216"/>
            </w:pPr>
            <w:r>
              <w:rPr>
                <w:sz w:val="19"/>
              </w:rPr>
              <w:t>• Nick gives us more of Gatsby and Daisy’s earlier romance.</w:t>
            </w:r>
          </w:p>
          <w:p w:rsidR="00397BBF" w:rsidRDefault="00000000" w14:paraId="4FBE8CD5" w14:textId="77777777">
            <w:pPr>
              <w:ind w:left="216"/>
            </w:pPr>
            <w:r>
              <w:rPr>
                <w:sz w:val="19"/>
              </w:rPr>
              <w:t>• George Wilson grieves Myrtle and searches for someone to blame.</w:t>
            </w:r>
          </w:p>
          <w:p w:rsidR="00397BBF" w:rsidRDefault="00000000" w14:paraId="5C2DB6A5" w14:textId="77777777">
            <w:pPr>
              <w:ind w:left="216"/>
            </w:pPr>
            <w:r>
              <w:rPr>
                <w:sz w:val="19"/>
              </w:rPr>
              <w:t>• Gatsby is killed in his pool.</w:t>
            </w:r>
          </w:p>
        </w:tc>
      </w:tr>
      <w:tr w:rsidR="00397BBF" w14:paraId="039321D7"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7920C692" w14:textId="77777777">
            <w:r>
              <w:rPr>
                <w:b/>
                <w:color w:val="0E1B2A"/>
                <w:sz w:val="22"/>
              </w:rPr>
              <w:t>During reading: look for evidence of...</w:t>
            </w:r>
          </w:p>
          <w:p w:rsidR="00397BBF" w:rsidRDefault="00000000" w14:paraId="796EBBAF" w14:textId="77777777">
            <w:pPr>
              <w:ind w:left="216"/>
            </w:pPr>
            <w:r>
              <w:rPr>
                <w:sz w:val="19"/>
              </w:rPr>
              <w:t>• Gatsby’s loyalty to Daisy.</w:t>
            </w:r>
          </w:p>
          <w:p w:rsidR="00397BBF" w:rsidRDefault="00000000" w14:paraId="2823111A" w14:textId="77777777">
            <w:pPr>
              <w:ind w:left="216"/>
            </w:pPr>
            <w:r>
              <w:rPr>
                <w:sz w:val="19"/>
              </w:rPr>
              <w:t>• Nick’s sympathy and final compliment.</w:t>
            </w:r>
          </w:p>
          <w:p w:rsidR="00397BBF" w:rsidRDefault="00000000" w14:paraId="6453D4E8" w14:textId="77777777">
            <w:pPr>
              <w:ind w:left="216"/>
            </w:pPr>
            <w:r>
              <w:rPr>
                <w:sz w:val="19"/>
              </w:rPr>
              <w:t>• Images of autumn, waiting and emptiness.</w:t>
            </w:r>
          </w:p>
          <w:p w:rsidR="00397BBF" w:rsidRDefault="00000000" w14:paraId="7F1BA68A" w14:textId="77777777">
            <w:pPr>
              <w:ind w:left="216"/>
            </w:pPr>
            <w:r>
              <w:rPr>
                <w:sz w:val="19"/>
              </w:rPr>
              <w:t>• Wilson’s religious interpretation of the eyes.</w:t>
            </w:r>
          </w:p>
          <w:p w:rsidR="00397BBF" w:rsidRDefault="00000000" w14:paraId="62D0E94D" w14:textId="77777777">
            <w:pPr>
              <w:ind w:left="216"/>
            </w:pPr>
            <w:r>
              <w:rPr>
                <w:sz w:val="19"/>
              </w:rPr>
              <w:t>• Whether Gatsby has anagnorisis or remains trapped in illusion.</w:t>
            </w:r>
          </w:p>
        </w:tc>
      </w:tr>
      <w:tr w:rsidR="00397BBF" w14:paraId="34D62FAB"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3E85FA0A" w14:textId="77777777">
            <w:r>
              <w:rPr>
                <w:b/>
                <w:color w:val="0E1B2A"/>
                <w:sz w:val="18"/>
              </w:rPr>
              <w:t>Context spotlight</w:t>
            </w:r>
          </w:p>
        </w:tc>
      </w:tr>
      <w:tr w:rsidR="00397BBF" w14:paraId="5BC32DC1"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17EF8B64" w14:textId="77777777">
            <w:r>
              <w:rPr>
                <w:b/>
                <w:color w:val="0E1B2A"/>
                <w:sz w:val="24"/>
              </w:rPr>
              <w:t>Modern tragedy often lacks fair justice. Gatsby is punished for a death he did not cause, while the old-money world withdraws.</w:t>
            </w:r>
          </w:p>
        </w:tc>
      </w:tr>
      <w:tr w:rsidR="00397BBF" w14:paraId="657A9825"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69BF2851" w14:textId="77777777">
            <w:r>
              <w:rPr>
                <w:b/>
                <w:color w:val="0E1B2A"/>
                <w:sz w:val="18"/>
              </w:rPr>
              <w:t>Tragedy spotlight</w:t>
            </w:r>
          </w:p>
        </w:tc>
      </w:tr>
      <w:tr w:rsidR="00397BBF" w14:paraId="46769FB6"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2B2BB2C9" w14:textId="77777777">
            <w:r>
              <w:rPr>
                <w:b/>
                <w:color w:val="0E1B2A"/>
                <w:sz w:val="24"/>
              </w:rPr>
              <w:t>Possible anagnorisis. The reader must decide whether Gatsby recognises Daisy’s emptiness, or whether Nick imagines that recognition for him.</w:t>
            </w:r>
          </w:p>
        </w:tc>
      </w:tr>
    </w:tbl>
    <w:p w:rsidR="00397BBF" w:rsidRDefault="00000000" w14:paraId="4FD9E906" w14:textId="77777777">
      <w:pPr>
        <w:pStyle w:val="Heading3"/>
      </w:pPr>
      <w:r>
        <w:rPr>
          <w:rFonts w:ascii="Georgia" w:hAnsi="Georgia"/>
        </w:rPr>
        <w:t>QUOTE HUNT: ADD AT LEAST TWO OF THESE TO YOUR QUOTATION BANKS</w:t>
      </w:r>
    </w:p>
    <w:p w:rsidR="00397BBF" w:rsidRDefault="00000000" w14:paraId="75CD7833" w14:textId="77777777">
      <w:pPr>
        <w:spacing w:after="120" w:line="259" w:lineRule="auto"/>
      </w:pPr>
      <w:r>
        <w:t xml:space="preserve">☐ </w:t>
      </w:r>
      <w:r>
        <w:rPr>
          <w:b/>
          <w:color w:val="0E1B2A"/>
        </w:rPr>
        <w:t>"You’re worth the whole damn bunch"</w:t>
      </w:r>
    </w:p>
    <w:p w:rsidR="00397BBF" w:rsidRDefault="00000000" w14:paraId="66892161" w14:textId="77777777">
      <w:pPr>
        <w:spacing w:after="120" w:line="259" w:lineRule="auto"/>
      </w:pPr>
      <w:r>
        <w:t xml:space="preserve">☐ </w:t>
      </w:r>
      <w:r>
        <w:rPr>
          <w:b/>
          <w:color w:val="0E1B2A"/>
        </w:rPr>
        <w:t>"the holocaust was complete"</w:t>
      </w:r>
    </w:p>
    <w:p w:rsidR="00397BBF" w:rsidRDefault="00000000" w14:paraId="35D272F6" w14:textId="77777777">
      <w:pPr>
        <w:spacing w:after="120" w:line="259" w:lineRule="auto"/>
      </w:pPr>
      <w:r>
        <w:t xml:space="preserve">☐ </w:t>
      </w:r>
      <w:r>
        <w:rPr>
          <w:b/>
          <w:color w:val="0E1B2A"/>
        </w:rPr>
        <w:t>"a new world"</w:t>
      </w:r>
    </w:p>
    <w:p w:rsidR="00397BBF" w:rsidRDefault="00000000" w14:paraId="65911058" w14:textId="77777777">
      <w:pPr>
        <w:pStyle w:val="Heading3"/>
      </w:pPr>
      <w:r>
        <w:rPr>
          <w:rFonts w:ascii="Georgia" w:hAnsi="Georgia"/>
        </w:rPr>
        <w:t>AFTER READING: GUIDED QUESTIONS</w:t>
      </w:r>
    </w:p>
    <w:p w:rsidR="00397BBF" w:rsidRDefault="00000000" w14:paraId="092CFD07" w14:textId="77777777">
      <w:pPr>
        <w:spacing w:after="120" w:line="259" w:lineRule="auto"/>
      </w:pPr>
      <w:r>
        <w:rPr>
          <w:b/>
        </w:rPr>
        <w:t>1. Why does Gatsby continue to protect Daisy?</w:t>
      </w:r>
    </w:p>
    <w:p w:rsidR="00397BBF" w:rsidRDefault="00000000" w14:paraId="1DF3AF17" w14:textId="77777777">
      <w:pPr>
        <w:spacing w:after="120" w:line="259" w:lineRule="auto"/>
      </w:pPr>
      <w:r>
        <w:rPr>
          <w:b/>
        </w:rPr>
        <w:t>2. Why is Nick’s compliment important?</w:t>
      </w:r>
    </w:p>
    <w:p w:rsidR="00397BBF" w:rsidRDefault="00000000" w14:paraId="2890CC04" w14:textId="77777777">
      <w:pPr>
        <w:spacing w:after="120" w:line="259" w:lineRule="auto"/>
      </w:pPr>
      <w:r>
        <w:rPr>
          <w:b/>
        </w:rPr>
        <w:t>3. What role do the eyes of Eckleburg play in Wilson’s thinking?</w:t>
      </w:r>
    </w:p>
    <w:p w:rsidR="00397BBF" w:rsidRDefault="00000000" w14:paraId="55EF73F1" w14:textId="77777777">
      <w:pPr>
        <w:spacing w:after="120" w:line="259" w:lineRule="auto"/>
      </w:pPr>
      <w:r>
        <w:t>4. What might Nick want us to think Gatsby understands at this point? Keep notes only; make your final anagnorisis judgement after Chapter 9.</w:t>
      </w:r>
    </w:p>
    <w:tbl>
      <w:tblPr>
        <w:tblW w:w="0" w:type="auto"/>
        <w:jc w:val="center"/>
        <w:tblLook w:val="04A0" w:firstRow="1" w:lastRow="0" w:firstColumn="1" w:lastColumn="0" w:noHBand="0" w:noVBand="1"/>
      </w:tblPr>
      <w:tblGrid>
        <w:gridCol w:w="10454"/>
      </w:tblGrid>
      <w:tr w:rsidR="00397BBF" w14:paraId="6E05FE31"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5E3FD11F" w14:textId="77777777">
            <w:r>
              <w:rPr>
                <w:b/>
                <w:color w:val="0E1B2A"/>
                <w:sz w:val="22"/>
              </w:rPr>
              <w:t>Success criteria</w:t>
            </w:r>
          </w:p>
          <w:p w:rsidR="00397BBF" w:rsidRDefault="00000000" w14:paraId="514673AB" w14:textId="77777777">
            <w:pPr>
              <w:ind w:left="216"/>
            </w:pPr>
            <w:r>
              <w:rPr>
                <w:sz w:val="19"/>
              </w:rPr>
              <w:t>• Answers use evidence from this chapter.</w:t>
            </w:r>
          </w:p>
          <w:p w:rsidR="00397BBF" w:rsidRDefault="00000000" w14:paraId="16D0460F" w14:textId="77777777">
            <w:pPr>
              <w:ind w:left="216"/>
            </w:pPr>
            <w:r>
              <w:rPr>
                <w:sz w:val="19"/>
              </w:rPr>
              <w:t>• At least one answer connects to tragedy.</w:t>
            </w:r>
          </w:p>
          <w:p w:rsidR="00397BBF" w:rsidRDefault="00000000" w14:paraId="4F1C663F" w14:textId="77777777">
            <w:pPr>
              <w:ind w:left="216"/>
            </w:pPr>
            <w:r>
              <w:rPr>
                <w:sz w:val="19"/>
              </w:rPr>
              <w:t>• At least one answer connects to context.</w:t>
            </w:r>
          </w:p>
          <w:p w:rsidR="00397BBF" w:rsidRDefault="00000000" w14:paraId="0F8B4C97" w14:textId="77777777">
            <w:pPr>
              <w:ind w:left="216"/>
            </w:pPr>
            <w:r>
              <w:rPr>
                <w:sz w:val="19"/>
              </w:rPr>
              <w:t>• At least two quotations are added to your quote banks.</w:t>
            </w:r>
          </w:p>
        </w:tc>
      </w:tr>
      <w:tr w:rsidR="00397BBF" w14:paraId="5A7F07D2"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76F5869F" w14:textId="77777777">
            <w:r>
              <w:rPr>
                <w:b/>
                <w:color w:val="666666"/>
                <w:sz w:val="16"/>
              </w:rPr>
              <w:t>Response space</w:t>
            </w:r>
          </w:p>
          <w:p w:rsidR="00397BBF" w:rsidRDefault="00000000" w14:paraId="443A8676" w14:textId="77777777">
            <w:pPr>
              <w:spacing w:after="120"/>
            </w:pPr>
            <w:r>
              <w:rPr>
                <w:color w:val="DDDDDD"/>
                <w:sz w:val="16"/>
              </w:rPr>
              <w:lastRenderedPageBreak/>
              <w:t>_______________________________________________________________________________________________</w:t>
            </w:r>
          </w:p>
          <w:p w:rsidR="00397BBF" w:rsidRDefault="00000000" w14:paraId="14452AB8" w14:textId="77777777">
            <w:pPr>
              <w:spacing w:after="120"/>
            </w:pPr>
            <w:r>
              <w:rPr>
                <w:color w:val="DDDDDD"/>
                <w:sz w:val="16"/>
              </w:rPr>
              <w:t>_______________________________________________________________________________________________</w:t>
            </w:r>
          </w:p>
          <w:p w:rsidR="00397BBF" w:rsidRDefault="00000000" w14:paraId="3C84A41E" w14:textId="77777777">
            <w:pPr>
              <w:spacing w:after="120"/>
            </w:pPr>
            <w:r>
              <w:rPr>
                <w:color w:val="DDDDDD"/>
                <w:sz w:val="16"/>
              </w:rPr>
              <w:t>_______________________________________________________________________________________________</w:t>
            </w:r>
          </w:p>
          <w:p w:rsidR="00397BBF" w:rsidRDefault="00000000" w14:paraId="4798F37B" w14:textId="77777777">
            <w:pPr>
              <w:spacing w:after="120"/>
            </w:pPr>
            <w:r>
              <w:rPr>
                <w:color w:val="DDDDDD"/>
                <w:sz w:val="16"/>
              </w:rPr>
              <w:t>_______________________________________________________________________________________________</w:t>
            </w:r>
          </w:p>
          <w:p w:rsidR="00397BBF" w:rsidRDefault="00000000" w14:paraId="51C194B1" w14:textId="77777777">
            <w:pPr>
              <w:spacing w:after="120"/>
            </w:pPr>
            <w:r>
              <w:rPr>
                <w:color w:val="DDDDDD"/>
                <w:sz w:val="16"/>
              </w:rPr>
              <w:t>_______________________________________________________________________________________________</w:t>
            </w:r>
          </w:p>
          <w:p w:rsidR="00397BBF" w:rsidRDefault="00000000" w14:paraId="0A72306E" w14:textId="77777777">
            <w:pPr>
              <w:spacing w:after="120"/>
            </w:pPr>
            <w:r>
              <w:rPr>
                <w:color w:val="DDDDDD"/>
                <w:sz w:val="16"/>
              </w:rPr>
              <w:t>_______________________________________________________________________________________________</w:t>
            </w:r>
          </w:p>
          <w:p w:rsidR="00397BBF" w:rsidRDefault="00000000" w14:paraId="59B8B58A" w14:textId="77777777">
            <w:pPr>
              <w:spacing w:after="120"/>
            </w:pPr>
            <w:r>
              <w:rPr>
                <w:color w:val="DDDDDD"/>
                <w:sz w:val="16"/>
              </w:rPr>
              <w:t>_______________________________________________________________________________________________</w:t>
            </w:r>
          </w:p>
          <w:p w:rsidR="00397BBF" w:rsidRDefault="00000000" w14:paraId="1E195736" w14:textId="77777777">
            <w:pPr>
              <w:spacing w:after="120"/>
            </w:pPr>
            <w:r>
              <w:rPr>
                <w:color w:val="DDDDDD"/>
                <w:sz w:val="16"/>
              </w:rPr>
              <w:t>_______________________________________________________________________________________________</w:t>
            </w:r>
          </w:p>
          <w:p w:rsidR="00397BBF" w:rsidRDefault="00000000" w14:paraId="4D33718E" w14:textId="77777777">
            <w:pPr>
              <w:spacing w:after="120"/>
            </w:pPr>
            <w:r>
              <w:rPr>
                <w:color w:val="DDDDDD"/>
                <w:sz w:val="16"/>
              </w:rPr>
              <w:t>_______________________________________________________________________________________________</w:t>
            </w:r>
          </w:p>
          <w:p w:rsidR="00397BBF" w:rsidRDefault="00000000" w14:paraId="4998449A" w14:textId="77777777">
            <w:pPr>
              <w:spacing w:after="120"/>
            </w:pPr>
            <w:r>
              <w:rPr>
                <w:color w:val="DDDDDD"/>
                <w:sz w:val="16"/>
              </w:rPr>
              <w:t>_______________________________________________________________________________________________</w:t>
            </w:r>
          </w:p>
          <w:p w:rsidR="00397BBF" w:rsidRDefault="00000000" w14:paraId="718CB6FD" w14:textId="77777777">
            <w:pPr>
              <w:spacing w:after="120"/>
            </w:pPr>
            <w:r>
              <w:rPr>
                <w:color w:val="DDDDDD"/>
                <w:sz w:val="16"/>
              </w:rPr>
              <w:t>_______________________________________________________________________________________________</w:t>
            </w:r>
          </w:p>
          <w:p w:rsidR="00397BBF" w:rsidRDefault="00000000" w14:paraId="3E54E918" w14:textId="77777777">
            <w:pPr>
              <w:spacing w:after="120"/>
            </w:pPr>
            <w:r>
              <w:rPr>
                <w:color w:val="DDDDDD"/>
                <w:sz w:val="16"/>
              </w:rPr>
              <w:t>_______________________________________________________________________________________________</w:t>
            </w:r>
          </w:p>
        </w:tc>
      </w:tr>
    </w:tbl>
    <w:p w:rsidR="00397BBF" w:rsidRDefault="00000000" w14:paraId="565BF5C7" w14:textId="77777777">
      <w:pPr>
        <w:pStyle w:val="Heading3"/>
      </w:pPr>
      <w:r>
        <w:rPr>
          <w:rFonts w:ascii="Georgia" w:hAnsi="Georgia"/>
        </w:rPr>
        <w:t>CHAPTER 8 MINI QUOTATION BANK</w:t>
      </w:r>
    </w:p>
    <w:tbl>
      <w:tblPr>
        <w:tblW w:w="0" w:type="auto"/>
        <w:jc w:val="center"/>
        <w:tblLook w:val="04A0" w:firstRow="1" w:lastRow="0" w:firstColumn="1" w:lastColumn="0" w:noHBand="0" w:noVBand="1"/>
      </w:tblPr>
      <w:tblGrid>
        <w:gridCol w:w="2091"/>
        <w:gridCol w:w="2091"/>
        <w:gridCol w:w="2091"/>
        <w:gridCol w:w="2091"/>
        <w:gridCol w:w="2091"/>
      </w:tblGrid>
      <w:tr w:rsidR="00397BBF" w14:paraId="1A46634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0F0C21D"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F539ED0"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60067F4"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8A0E609"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FA5E4C5" w14:textId="77777777">
            <w:r>
              <w:rPr>
                <w:b/>
                <w:color w:val="FFFFFF"/>
                <w:sz w:val="16"/>
              </w:rPr>
              <w:t>Link to tragedy/context</w:t>
            </w:r>
          </w:p>
        </w:tc>
      </w:tr>
      <w:tr w:rsidR="00397BBF" w14:paraId="13591FCE"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95BBBF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F46C16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87681F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56553D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B4F7C1C" w14:textId="77777777"/>
        </w:tc>
      </w:tr>
      <w:tr w:rsidR="00397BBF" w14:paraId="5105E09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D25EF4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35AA2D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726A0C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FF19C8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30E920E" w14:textId="77777777"/>
        </w:tc>
      </w:tr>
      <w:tr w:rsidR="00397BBF" w14:paraId="79669101"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98652A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11DC14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D8CE79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19D25B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4BC5DC7" w14:textId="77777777"/>
        </w:tc>
      </w:tr>
    </w:tbl>
    <w:p w:rsidR="00397BBF" w:rsidRDefault="00000000" w14:paraId="6ED5BAFD" w14:textId="77777777">
      <w:pPr>
        <w:pStyle w:val="Heading3"/>
      </w:pPr>
      <w:r>
        <w:rPr>
          <w:rFonts w:ascii="Georgia" w:hAnsi="Georgia"/>
        </w:rPr>
        <w:t>WHO / WHAT / WHERE / WHEN SUMMARY</w:t>
      </w:r>
    </w:p>
    <w:tbl>
      <w:tblPr>
        <w:tblW w:w="0" w:type="auto"/>
        <w:jc w:val="center"/>
        <w:tblLook w:val="04A0" w:firstRow="1" w:lastRow="0" w:firstColumn="1" w:lastColumn="0" w:noHBand="0" w:noVBand="1"/>
      </w:tblPr>
      <w:tblGrid>
        <w:gridCol w:w="5227"/>
        <w:gridCol w:w="5227"/>
      </w:tblGrid>
      <w:tr w:rsidR="00397BBF" w14:paraId="6EA92CAF"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18735DD8"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1CE3EA88" w14:textId="77777777">
            <w:r>
              <w:rPr>
                <w:b/>
                <w:color w:val="FFFFFF"/>
              </w:rPr>
              <w:t>Student notes</w:t>
            </w:r>
          </w:p>
        </w:tc>
      </w:tr>
      <w:tr w:rsidR="00397BBF" w14:paraId="4ADB78E9"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6B242823" w14:textId="77777777">
            <w:r>
              <w:rPr>
                <w:b/>
              </w:rPr>
              <w:t>WHO matters most in this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6524BC93" w14:textId="77777777"/>
          <w:p w:rsidR="00397BBF" w:rsidRDefault="00000000" w14:paraId="4D6348F7" w14:textId="77777777">
            <w:r>
              <w:t>__________________________________</w:t>
            </w:r>
          </w:p>
          <w:p w:rsidR="00397BBF" w:rsidRDefault="00000000" w14:paraId="74F30558" w14:textId="77777777">
            <w:r>
              <w:t>__________________________________</w:t>
            </w:r>
          </w:p>
          <w:p w:rsidR="00397BBF" w:rsidRDefault="00000000" w14:paraId="2A20E41A" w14:textId="77777777">
            <w:r>
              <w:t>__________________________________</w:t>
            </w:r>
          </w:p>
        </w:tc>
      </w:tr>
      <w:tr w:rsidR="00397BBF" w14:paraId="57548401"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60BA56B6" w14:textId="77777777">
            <w:r>
              <w:rPr>
                <w:b/>
              </w:rPr>
              <w:t>WHAT changes by the end of the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679D7CAD" w14:textId="77777777"/>
          <w:p w:rsidR="00397BBF" w:rsidRDefault="00000000" w14:paraId="1FC4DCA8" w14:textId="77777777">
            <w:r>
              <w:t>__________________________________</w:t>
            </w:r>
          </w:p>
          <w:p w:rsidR="00397BBF" w:rsidRDefault="00000000" w14:paraId="5E51CA68" w14:textId="77777777">
            <w:r>
              <w:t>__________________________________</w:t>
            </w:r>
          </w:p>
          <w:p w:rsidR="00397BBF" w:rsidRDefault="00000000" w14:paraId="02CEEC86" w14:textId="77777777">
            <w:r>
              <w:t>__________________________________</w:t>
            </w:r>
          </w:p>
        </w:tc>
      </w:tr>
      <w:tr w:rsidR="00397BBF" w14:paraId="63F53633"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60590476" w14:textId="77777777">
            <w:r>
              <w:rPr>
                <w:b/>
              </w:rPr>
              <w:t>WHERE are we, and why does the setting matter?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520D1B80" w14:textId="77777777"/>
          <w:p w:rsidR="00397BBF" w:rsidRDefault="00000000" w14:paraId="5BE4E845" w14:textId="77777777">
            <w:r>
              <w:t>__________________________________</w:t>
            </w:r>
          </w:p>
          <w:p w:rsidR="00397BBF" w:rsidRDefault="00000000" w14:paraId="77AF990C" w14:textId="77777777">
            <w:r>
              <w:t>__________________________________</w:t>
            </w:r>
          </w:p>
          <w:p w:rsidR="00397BBF" w:rsidRDefault="00000000" w14:paraId="268F5679" w14:textId="77777777">
            <w:r>
              <w:t>__________________________________</w:t>
            </w:r>
          </w:p>
        </w:tc>
      </w:tr>
      <w:tr w:rsidR="00397BBF" w14:paraId="30D645A0"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512D1EFD" w14:textId="77777777">
            <w:r>
              <w:rPr>
                <w:b/>
              </w:rPr>
              <w:t>WHEN does this chapter sit in Gatsby’s tragic arc?</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4B0AAF4B" w14:textId="77777777"/>
          <w:p w:rsidR="00397BBF" w:rsidRDefault="00000000" w14:paraId="73F3B2D9" w14:textId="77777777">
            <w:r>
              <w:t>__________________________________</w:t>
            </w:r>
          </w:p>
          <w:p w:rsidR="00397BBF" w:rsidRDefault="00000000" w14:paraId="67213088" w14:textId="77777777">
            <w:r>
              <w:t>__________________________________</w:t>
            </w:r>
          </w:p>
          <w:p w:rsidR="00397BBF" w:rsidRDefault="00000000" w14:paraId="7F4FBB6D" w14:textId="77777777">
            <w:r>
              <w:t>__________________________________</w:t>
            </w:r>
          </w:p>
        </w:tc>
      </w:tr>
    </w:tbl>
    <w:p w:rsidR="00397BBF" w:rsidRDefault="00000000" w14:paraId="2739DCE0" w14:textId="77777777">
      <w:pPr>
        <w:spacing w:after="120" w:line="259" w:lineRule="auto"/>
      </w:pPr>
      <w:r>
        <w:br w:type="page"/>
      </w:r>
    </w:p>
    <w:p w:rsidR="00397BBF" w:rsidRDefault="00000000" w14:paraId="71DB375E" w14:textId="77777777">
      <w:pPr>
        <w:pStyle w:val="Heading1"/>
        <w:jc w:val="center"/>
      </w:pPr>
      <w:r>
        <w:rPr>
          <w:rFonts w:ascii="Georgia" w:hAnsi="Georgia"/>
        </w:rPr>
        <w:lastRenderedPageBreak/>
        <w:t>CHAPTER 9: GUIDED READING</w:t>
      </w:r>
    </w:p>
    <w:tbl>
      <w:tblPr>
        <w:tblW w:w="0" w:type="auto"/>
        <w:jc w:val="center"/>
        <w:tblLook w:val="04A0" w:firstRow="1" w:lastRow="0" w:firstColumn="1" w:lastColumn="0" w:noHBand="0" w:noVBand="1"/>
      </w:tblPr>
      <w:tblGrid>
        <w:gridCol w:w="10454"/>
      </w:tblGrid>
      <w:tr w:rsidR="00397BBF" w14:paraId="3C92D69A"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01E8019F" w14:textId="77777777">
            <w:r>
              <w:rPr>
                <w:b/>
                <w:color w:val="FFFFFF"/>
                <w:sz w:val="18"/>
              </w:rPr>
              <w:t>BIG QUESTION</w:t>
            </w:r>
          </w:p>
        </w:tc>
      </w:tr>
      <w:tr w:rsidR="00397BBF" w14:paraId="6C1E98AB"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683FA15F" w14:textId="77777777">
            <w:r>
              <w:rPr>
                <w:b/>
                <w:color w:val="FFFFFF"/>
                <w:sz w:val="24"/>
              </w:rPr>
              <w:t>What remains after the tragedy?</w:t>
            </w:r>
          </w:p>
        </w:tc>
      </w:tr>
    </w:tbl>
    <w:p w:rsidR="00397BBF" w:rsidRDefault="00000000" w14:paraId="6CD3CC2F" w14:textId="77777777">
      <w:pPr>
        <w:pStyle w:val="Heading2"/>
      </w:pPr>
      <w:r>
        <w:rPr>
          <w:rFonts w:ascii="Georgia" w:hAnsi="Georgia"/>
        </w:rPr>
        <w:t>CHAPTER 9: FUNERAL, JUDGEMENT AND THE FINAL VISION</w:t>
      </w:r>
    </w:p>
    <w:tbl>
      <w:tblPr>
        <w:tblW w:w="0" w:type="auto"/>
        <w:jc w:val="center"/>
        <w:tblLook w:val="04A0" w:firstRow="1" w:lastRow="0" w:firstColumn="1" w:lastColumn="0" w:noHBand="0" w:noVBand="1"/>
      </w:tblPr>
      <w:tblGrid>
        <w:gridCol w:w="10454"/>
      </w:tblGrid>
      <w:tr w:rsidR="00397BBF" w14:paraId="5F4DF98C"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144D0EDA" w14:textId="77777777">
            <w:r>
              <w:rPr>
                <w:b/>
                <w:color w:val="0E1B2A"/>
                <w:sz w:val="22"/>
              </w:rPr>
              <w:t>Before reading: what happens in this chapter?</w:t>
            </w:r>
          </w:p>
          <w:p w:rsidR="00397BBF" w:rsidRDefault="00000000" w14:paraId="6B3F8AB3" w14:textId="77777777">
            <w:pPr>
              <w:ind w:left="216"/>
            </w:pPr>
            <w:r>
              <w:rPr>
                <w:sz w:val="19"/>
              </w:rPr>
              <w:t>• Nick tries to arrange Gatsby’s funeral.</w:t>
            </w:r>
          </w:p>
          <w:p w:rsidR="00397BBF" w:rsidRDefault="00000000" w14:paraId="7FB8D621" w14:textId="77777777">
            <w:pPr>
              <w:ind w:left="216"/>
            </w:pPr>
            <w:r>
              <w:rPr>
                <w:sz w:val="19"/>
              </w:rPr>
              <w:t>• Very few people attend.</w:t>
            </w:r>
          </w:p>
          <w:p w:rsidR="00397BBF" w:rsidRDefault="00000000" w14:paraId="70FBBFC6" w14:textId="77777777">
            <w:pPr>
              <w:ind w:left="216"/>
            </w:pPr>
            <w:r>
              <w:rPr>
                <w:sz w:val="19"/>
              </w:rPr>
              <w:t>• Gatsby’s father appears and reveals Gatsby’s youthful ambition.</w:t>
            </w:r>
          </w:p>
          <w:p w:rsidR="00397BBF" w:rsidRDefault="00000000" w14:paraId="04F8FEA7" w14:textId="77777777">
            <w:pPr>
              <w:ind w:left="216"/>
            </w:pPr>
            <w:r>
              <w:rPr>
                <w:sz w:val="19"/>
              </w:rPr>
              <w:t>• Nick reflects on the East, the West, the American Dream and the impossibility of fully escaping the past.</w:t>
            </w:r>
          </w:p>
        </w:tc>
      </w:tr>
      <w:tr w:rsidR="00397BBF" w14:paraId="6F7E2A48"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AF0F6"/>
          </w:tcPr>
          <w:p w:rsidR="00397BBF" w:rsidRDefault="00000000" w14:paraId="4D6B687E" w14:textId="77777777">
            <w:r>
              <w:rPr>
                <w:b/>
                <w:color w:val="0E1B2A"/>
                <w:sz w:val="22"/>
              </w:rPr>
              <w:t>During reading: look for evidence of...</w:t>
            </w:r>
          </w:p>
          <w:p w:rsidR="00397BBF" w:rsidRDefault="00000000" w14:paraId="2C94948C" w14:textId="77777777">
            <w:pPr>
              <w:ind w:left="216"/>
            </w:pPr>
            <w:r>
              <w:rPr>
                <w:sz w:val="19"/>
              </w:rPr>
              <w:t>• Absence and abandonment.</w:t>
            </w:r>
          </w:p>
          <w:p w:rsidR="00397BBF" w:rsidRDefault="00000000" w14:paraId="5B13927A" w14:textId="77777777">
            <w:pPr>
              <w:ind w:left="216"/>
            </w:pPr>
            <w:r>
              <w:rPr>
                <w:sz w:val="19"/>
              </w:rPr>
              <w:t>• Nick’s judgement of Tom and Daisy.</w:t>
            </w:r>
          </w:p>
          <w:p w:rsidR="00397BBF" w:rsidRDefault="00000000" w14:paraId="18E74770" w14:textId="77777777">
            <w:pPr>
              <w:ind w:left="216"/>
            </w:pPr>
            <w:r>
              <w:rPr>
                <w:sz w:val="19"/>
              </w:rPr>
              <w:t>• Henry Gatz’s pride and sadness.</w:t>
            </w:r>
          </w:p>
          <w:p w:rsidR="00397BBF" w:rsidRDefault="00000000" w14:paraId="7BAC437D" w14:textId="77777777">
            <w:pPr>
              <w:ind w:left="216"/>
            </w:pPr>
            <w:r>
              <w:rPr>
                <w:sz w:val="19"/>
              </w:rPr>
              <w:t>• The final return to the green light.</w:t>
            </w:r>
          </w:p>
          <w:p w:rsidR="00397BBF" w:rsidRDefault="00000000" w14:paraId="1AA60E45" w14:textId="77777777">
            <w:pPr>
              <w:ind w:left="216"/>
            </w:pPr>
            <w:r>
              <w:rPr>
                <w:sz w:val="19"/>
              </w:rPr>
              <w:t>• The famous closing image of boats against the current.</w:t>
            </w:r>
          </w:p>
        </w:tc>
      </w:tr>
      <w:tr w:rsidR="00397BBF" w14:paraId="7C597ECB"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5628F55B" w14:textId="77777777">
            <w:r>
              <w:rPr>
                <w:b/>
                <w:color w:val="0E1B2A"/>
                <w:sz w:val="18"/>
              </w:rPr>
              <w:t>Context spotlight</w:t>
            </w:r>
          </w:p>
        </w:tc>
      </w:tr>
      <w:tr w:rsidR="00397BBF" w14:paraId="21F22B4D"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106230AE" w14:textId="77777777">
            <w:r>
              <w:rPr>
                <w:b/>
                <w:color w:val="0E1B2A"/>
                <w:sz w:val="24"/>
              </w:rPr>
              <w:t>The ending turns Gatsby’s private dream into a national myth. Fitzgerald links Gatsby’s longing to America’s larger history of dreaming, expansion and disappointment.</w:t>
            </w:r>
          </w:p>
        </w:tc>
      </w:tr>
      <w:tr w:rsidR="00397BBF" w14:paraId="12E28DAF"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6273E344" w14:textId="77777777">
            <w:r>
              <w:rPr>
                <w:b/>
                <w:color w:val="0E1B2A"/>
                <w:sz w:val="18"/>
              </w:rPr>
              <w:t>Tragedy spotlight</w:t>
            </w:r>
          </w:p>
        </w:tc>
      </w:tr>
      <w:tr w:rsidR="00397BBF" w14:paraId="0993E44D"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F6EFE2"/>
          </w:tcPr>
          <w:p w:rsidR="00397BBF" w:rsidRDefault="00000000" w14:paraId="18622E38" w14:textId="77777777">
            <w:r>
              <w:rPr>
                <w:b/>
                <w:color w:val="0E1B2A"/>
                <w:sz w:val="24"/>
              </w:rPr>
              <w:t>Catharsis. Readers feel pity for Gatsby but are also invited to judge the careless society that survives him.</w:t>
            </w:r>
          </w:p>
        </w:tc>
      </w:tr>
    </w:tbl>
    <w:p w:rsidR="00397BBF" w:rsidRDefault="00000000" w14:paraId="09AA1C2B" w14:textId="77777777">
      <w:pPr>
        <w:pStyle w:val="Heading3"/>
      </w:pPr>
      <w:r>
        <w:rPr>
          <w:rFonts w:ascii="Georgia" w:hAnsi="Georgia"/>
        </w:rPr>
        <w:t>QUOTE HUNT: ADD AT LEAST TWO OF THESE TO YOUR QUOTATION BANKS</w:t>
      </w:r>
    </w:p>
    <w:p w:rsidR="00397BBF" w:rsidRDefault="00000000" w14:paraId="5E0747F4" w14:textId="77777777">
      <w:pPr>
        <w:spacing w:after="120" w:line="259" w:lineRule="auto"/>
      </w:pPr>
      <w:r>
        <w:t xml:space="preserve">☐ </w:t>
      </w:r>
      <w:r>
        <w:rPr>
          <w:b/>
          <w:color w:val="0E1B2A"/>
        </w:rPr>
        <w:t>"careless people"</w:t>
      </w:r>
    </w:p>
    <w:p w:rsidR="00397BBF" w:rsidRDefault="00000000" w14:paraId="58604D88" w14:textId="77777777">
      <w:pPr>
        <w:spacing w:after="120" w:line="259" w:lineRule="auto"/>
      </w:pPr>
      <w:r>
        <w:t xml:space="preserve">☐ </w:t>
      </w:r>
      <w:r>
        <w:rPr>
          <w:b/>
          <w:color w:val="0E1B2A"/>
        </w:rPr>
        <w:t>"green light"</w:t>
      </w:r>
    </w:p>
    <w:p w:rsidR="00397BBF" w:rsidRDefault="00000000" w14:paraId="018B37D9" w14:textId="77777777">
      <w:pPr>
        <w:spacing w:after="120" w:line="259" w:lineRule="auto"/>
      </w:pPr>
      <w:r>
        <w:t xml:space="preserve">☐ </w:t>
      </w:r>
      <w:r>
        <w:rPr>
          <w:b/>
          <w:color w:val="0E1B2A"/>
        </w:rPr>
        <w:t>"borne back ceaselessly into the past"</w:t>
      </w:r>
    </w:p>
    <w:p w:rsidR="00397BBF" w:rsidRDefault="00000000" w14:paraId="54EA205A" w14:textId="77777777">
      <w:pPr>
        <w:pStyle w:val="Heading3"/>
      </w:pPr>
      <w:r>
        <w:rPr>
          <w:rFonts w:ascii="Georgia" w:hAnsi="Georgia"/>
        </w:rPr>
        <w:t>AFTER READING: GUIDED QUESTIONS</w:t>
      </w:r>
    </w:p>
    <w:p w:rsidR="00397BBF" w:rsidRDefault="00000000" w14:paraId="34E7F018" w14:textId="77777777">
      <w:pPr>
        <w:spacing w:after="120" w:line="259" w:lineRule="auto"/>
      </w:pPr>
      <w:r>
        <w:rPr>
          <w:b/>
        </w:rPr>
        <w:t>1. Why is the funeral so important to our judgement of Gatsby’s world?</w:t>
      </w:r>
    </w:p>
    <w:p w:rsidR="00397BBF" w:rsidRDefault="00000000" w14:paraId="40F28E07" w14:textId="77777777">
      <w:pPr>
        <w:spacing w:after="120" w:line="259" w:lineRule="auto"/>
      </w:pPr>
      <w:r>
        <w:rPr>
          <w:b/>
        </w:rPr>
        <w:t>2. How does Nick judge Tom and Daisy?</w:t>
      </w:r>
    </w:p>
    <w:p w:rsidR="00397BBF" w:rsidRDefault="00000000" w14:paraId="343F7D0F" w14:textId="77777777">
      <w:pPr>
        <w:spacing w:after="120" w:line="259" w:lineRule="auto"/>
      </w:pPr>
      <w:r>
        <w:rPr>
          <w:b/>
        </w:rPr>
        <w:t>3. Why does Fitzgerald return to the green light at the end?</w:t>
      </w:r>
    </w:p>
    <w:p w:rsidR="00397BBF" w:rsidRDefault="00000000" w14:paraId="02AD6C1D" w14:textId="77777777">
      <w:pPr>
        <w:spacing w:after="120" w:line="259" w:lineRule="auto"/>
      </w:pPr>
      <w:r>
        <w:rPr>
          <w:b/>
        </w:rPr>
        <w:t>4. What does the final sentence suggest about human beings and the past?</w:t>
      </w:r>
    </w:p>
    <w:tbl>
      <w:tblPr>
        <w:tblW w:w="0" w:type="auto"/>
        <w:jc w:val="center"/>
        <w:tblLook w:val="04A0" w:firstRow="1" w:lastRow="0" w:firstColumn="1" w:lastColumn="0" w:noHBand="0" w:noVBand="1"/>
      </w:tblPr>
      <w:tblGrid>
        <w:gridCol w:w="10454"/>
      </w:tblGrid>
      <w:tr w:rsidR="00397BBF" w14:paraId="359EA1BF"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521948D6" w14:textId="77777777">
            <w:r>
              <w:rPr>
                <w:b/>
                <w:color w:val="0E1B2A"/>
                <w:sz w:val="22"/>
              </w:rPr>
              <w:t>Success criteria</w:t>
            </w:r>
          </w:p>
          <w:p w:rsidR="00397BBF" w:rsidRDefault="00000000" w14:paraId="2F0C0B58" w14:textId="77777777">
            <w:pPr>
              <w:ind w:left="216"/>
            </w:pPr>
            <w:r>
              <w:rPr>
                <w:sz w:val="19"/>
              </w:rPr>
              <w:t>• Answers use evidence from this chapter.</w:t>
            </w:r>
          </w:p>
          <w:p w:rsidR="00397BBF" w:rsidRDefault="00000000" w14:paraId="7C1BF207" w14:textId="77777777">
            <w:pPr>
              <w:ind w:left="216"/>
            </w:pPr>
            <w:r>
              <w:rPr>
                <w:sz w:val="19"/>
              </w:rPr>
              <w:t>• At least one answer connects to tragedy.</w:t>
            </w:r>
          </w:p>
          <w:p w:rsidR="00397BBF" w:rsidRDefault="00000000" w14:paraId="5720E62F" w14:textId="77777777">
            <w:pPr>
              <w:ind w:left="216"/>
            </w:pPr>
            <w:r>
              <w:rPr>
                <w:sz w:val="19"/>
              </w:rPr>
              <w:t>• At least one answer connects to context.</w:t>
            </w:r>
          </w:p>
          <w:p w:rsidR="00397BBF" w:rsidRDefault="00000000" w14:paraId="242B8BCB" w14:textId="77777777">
            <w:pPr>
              <w:ind w:left="216"/>
            </w:pPr>
            <w:r>
              <w:rPr>
                <w:sz w:val="19"/>
              </w:rPr>
              <w:t>• At least two quotations are added to your quote banks.</w:t>
            </w:r>
          </w:p>
        </w:tc>
      </w:tr>
      <w:tr w:rsidR="00397BBF" w14:paraId="63084566"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21AFDC4D" w14:textId="77777777">
            <w:r>
              <w:rPr>
                <w:b/>
                <w:color w:val="666666"/>
                <w:sz w:val="16"/>
              </w:rPr>
              <w:t>Response space</w:t>
            </w:r>
          </w:p>
          <w:p w:rsidR="00397BBF" w:rsidRDefault="00000000" w14:paraId="72A34D7C" w14:textId="77777777">
            <w:pPr>
              <w:spacing w:after="120"/>
            </w:pPr>
            <w:r>
              <w:rPr>
                <w:color w:val="DDDDDD"/>
                <w:sz w:val="16"/>
              </w:rPr>
              <w:t>_______________________________________________________________________________________________</w:t>
            </w:r>
          </w:p>
          <w:p w:rsidR="00397BBF" w:rsidRDefault="00000000" w14:paraId="7DE0943D" w14:textId="77777777">
            <w:pPr>
              <w:spacing w:after="120"/>
            </w:pPr>
            <w:r>
              <w:rPr>
                <w:color w:val="DDDDDD"/>
                <w:sz w:val="16"/>
              </w:rPr>
              <w:lastRenderedPageBreak/>
              <w:t>_______________________________________________________________________________________________</w:t>
            </w:r>
          </w:p>
          <w:p w:rsidR="00397BBF" w:rsidRDefault="00000000" w14:paraId="2BA3F4A7" w14:textId="77777777">
            <w:pPr>
              <w:spacing w:after="120"/>
            </w:pPr>
            <w:r>
              <w:rPr>
                <w:color w:val="DDDDDD"/>
                <w:sz w:val="16"/>
              </w:rPr>
              <w:t>_______________________________________________________________________________________________</w:t>
            </w:r>
          </w:p>
          <w:p w:rsidR="00397BBF" w:rsidRDefault="00000000" w14:paraId="4BED7452" w14:textId="77777777">
            <w:pPr>
              <w:spacing w:after="120"/>
            </w:pPr>
            <w:r>
              <w:rPr>
                <w:color w:val="DDDDDD"/>
                <w:sz w:val="16"/>
              </w:rPr>
              <w:t>_______________________________________________________________________________________________</w:t>
            </w:r>
          </w:p>
          <w:p w:rsidR="00397BBF" w:rsidRDefault="00000000" w14:paraId="6F945CD5" w14:textId="77777777">
            <w:pPr>
              <w:spacing w:after="120"/>
            </w:pPr>
            <w:r>
              <w:rPr>
                <w:color w:val="DDDDDD"/>
                <w:sz w:val="16"/>
              </w:rPr>
              <w:t>_______________________________________________________________________________________________</w:t>
            </w:r>
          </w:p>
          <w:p w:rsidR="00397BBF" w:rsidRDefault="00000000" w14:paraId="29BA3890" w14:textId="77777777">
            <w:pPr>
              <w:spacing w:after="120"/>
            </w:pPr>
            <w:r>
              <w:rPr>
                <w:color w:val="DDDDDD"/>
                <w:sz w:val="16"/>
              </w:rPr>
              <w:t>_______________________________________________________________________________________________</w:t>
            </w:r>
          </w:p>
          <w:p w:rsidR="00397BBF" w:rsidRDefault="00000000" w14:paraId="6818B66A" w14:textId="77777777">
            <w:pPr>
              <w:spacing w:after="120"/>
            </w:pPr>
            <w:r>
              <w:rPr>
                <w:color w:val="DDDDDD"/>
                <w:sz w:val="16"/>
              </w:rPr>
              <w:t>_______________________________________________________________________________________________</w:t>
            </w:r>
          </w:p>
          <w:p w:rsidR="00397BBF" w:rsidRDefault="00000000" w14:paraId="171AF300" w14:textId="77777777">
            <w:pPr>
              <w:spacing w:after="120"/>
            </w:pPr>
            <w:r>
              <w:rPr>
                <w:color w:val="DDDDDD"/>
                <w:sz w:val="16"/>
              </w:rPr>
              <w:t>_______________________________________________________________________________________________</w:t>
            </w:r>
          </w:p>
          <w:p w:rsidR="00397BBF" w:rsidRDefault="00000000" w14:paraId="7FE90F74" w14:textId="77777777">
            <w:pPr>
              <w:spacing w:after="120"/>
            </w:pPr>
            <w:r>
              <w:rPr>
                <w:color w:val="DDDDDD"/>
                <w:sz w:val="16"/>
              </w:rPr>
              <w:t>_______________________________________________________________________________________________</w:t>
            </w:r>
          </w:p>
          <w:p w:rsidR="00397BBF" w:rsidRDefault="00000000" w14:paraId="2B02C7C8" w14:textId="77777777">
            <w:pPr>
              <w:spacing w:after="120"/>
            </w:pPr>
            <w:r>
              <w:rPr>
                <w:color w:val="DDDDDD"/>
                <w:sz w:val="16"/>
              </w:rPr>
              <w:t>_______________________________________________________________________________________________</w:t>
            </w:r>
          </w:p>
          <w:p w:rsidR="00397BBF" w:rsidRDefault="00000000" w14:paraId="24B71A33" w14:textId="77777777">
            <w:pPr>
              <w:spacing w:after="120"/>
            </w:pPr>
            <w:r>
              <w:rPr>
                <w:color w:val="DDDDDD"/>
                <w:sz w:val="16"/>
              </w:rPr>
              <w:t>_______________________________________________________________________________________________</w:t>
            </w:r>
          </w:p>
          <w:p w:rsidR="00397BBF" w:rsidRDefault="00000000" w14:paraId="1F74E880" w14:textId="77777777">
            <w:pPr>
              <w:spacing w:after="120"/>
            </w:pPr>
            <w:r>
              <w:rPr>
                <w:color w:val="DDDDDD"/>
                <w:sz w:val="16"/>
              </w:rPr>
              <w:t>_______________________________________________________________________________________________</w:t>
            </w:r>
          </w:p>
        </w:tc>
      </w:tr>
    </w:tbl>
    <w:p w:rsidR="00397BBF" w:rsidRDefault="00000000" w14:paraId="4F5B3E29" w14:textId="77777777">
      <w:pPr>
        <w:pStyle w:val="Heading3"/>
      </w:pPr>
      <w:r>
        <w:rPr>
          <w:rFonts w:ascii="Georgia" w:hAnsi="Georgia"/>
        </w:rPr>
        <w:t>CHAPTER 9 MINI QUOTATION BANK</w:t>
      </w:r>
    </w:p>
    <w:tbl>
      <w:tblPr>
        <w:tblW w:w="0" w:type="auto"/>
        <w:jc w:val="center"/>
        <w:tblLook w:val="04A0" w:firstRow="1" w:lastRow="0" w:firstColumn="1" w:lastColumn="0" w:noHBand="0" w:noVBand="1"/>
      </w:tblPr>
      <w:tblGrid>
        <w:gridCol w:w="2091"/>
        <w:gridCol w:w="2091"/>
        <w:gridCol w:w="2091"/>
        <w:gridCol w:w="2091"/>
        <w:gridCol w:w="2091"/>
      </w:tblGrid>
      <w:tr w:rsidR="00397BBF" w14:paraId="5C919F2C"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A6C7824"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E4A07B2"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9161300"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0EE3D0F4"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4D3CDF9" w14:textId="77777777">
            <w:r>
              <w:rPr>
                <w:b/>
                <w:color w:val="FFFFFF"/>
                <w:sz w:val="16"/>
              </w:rPr>
              <w:t>Link to tragedy/context</w:t>
            </w:r>
          </w:p>
        </w:tc>
      </w:tr>
      <w:tr w:rsidR="00397BBF" w14:paraId="7FC0722B"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994536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A501F9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ED790E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EDFEE7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FCB9283" w14:textId="77777777"/>
        </w:tc>
      </w:tr>
      <w:tr w:rsidR="00397BBF" w14:paraId="02FB5FA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4E8DFD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E1386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F3E228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DBEB38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7FB6916" w14:textId="77777777"/>
        </w:tc>
      </w:tr>
      <w:tr w:rsidR="00397BBF" w14:paraId="2E95AAE5"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091BB2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1C66C9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440B30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120894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83F470D" w14:textId="77777777"/>
        </w:tc>
      </w:tr>
    </w:tbl>
    <w:p w:rsidR="00397BBF" w:rsidRDefault="00000000" w14:paraId="3EC9DFB2" w14:textId="77777777">
      <w:pPr>
        <w:pStyle w:val="Heading3"/>
      </w:pPr>
      <w:r>
        <w:rPr>
          <w:rFonts w:ascii="Georgia" w:hAnsi="Georgia"/>
        </w:rPr>
        <w:t>WHO / WHAT / WHERE / WHEN SUMMARY</w:t>
      </w:r>
    </w:p>
    <w:tbl>
      <w:tblPr>
        <w:tblW w:w="0" w:type="auto"/>
        <w:jc w:val="center"/>
        <w:tblLook w:val="04A0" w:firstRow="1" w:lastRow="0" w:firstColumn="1" w:lastColumn="0" w:noHBand="0" w:noVBand="1"/>
      </w:tblPr>
      <w:tblGrid>
        <w:gridCol w:w="5227"/>
        <w:gridCol w:w="5227"/>
      </w:tblGrid>
      <w:tr w:rsidR="00397BBF" w14:paraId="43D558AA" w14:textId="77777777">
        <w:trPr>
          <w:jc w:val="center"/>
        </w:trPr>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61977499" w14:textId="77777777">
            <w:r>
              <w:rPr>
                <w:b/>
                <w:color w:val="FFFFFF"/>
              </w:rPr>
              <w:t>Prompt</w:t>
            </w:r>
          </w:p>
        </w:tc>
        <w:tc>
          <w:tcPr>
            <w:tcW w:w="5227" w:type="dxa"/>
            <w:tcBorders>
              <w:top w:val="single" w:color="D6D6D6" w:sz="6" w:space="0"/>
              <w:left w:val="single" w:color="D6D6D6" w:sz="6" w:space="0"/>
              <w:bottom w:val="single" w:color="D6D6D6" w:sz="6" w:space="0"/>
              <w:right w:val="single" w:color="D6D6D6" w:sz="6" w:space="0"/>
            </w:tcBorders>
            <w:shd w:val="clear" w:color="auto" w:fill="0E1B2A"/>
          </w:tcPr>
          <w:p w:rsidR="00397BBF" w:rsidRDefault="00000000" w14:paraId="0A60EF9F" w14:textId="77777777">
            <w:r>
              <w:rPr>
                <w:b/>
                <w:color w:val="FFFFFF"/>
              </w:rPr>
              <w:t>Student notes</w:t>
            </w:r>
          </w:p>
        </w:tc>
      </w:tr>
      <w:tr w:rsidR="00397BBF" w14:paraId="09F7A50A"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6AB74A8C" w14:textId="77777777">
            <w:r>
              <w:rPr>
                <w:b/>
              </w:rPr>
              <w:t>WHO matters most in this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14B3C011" w14:textId="77777777"/>
          <w:p w:rsidR="00397BBF" w:rsidRDefault="00000000" w14:paraId="4EDC1288" w14:textId="77777777">
            <w:r>
              <w:t>__________________________________</w:t>
            </w:r>
          </w:p>
          <w:p w:rsidR="00397BBF" w:rsidRDefault="00000000" w14:paraId="6BBFDABF" w14:textId="77777777">
            <w:r>
              <w:t>__________________________________</w:t>
            </w:r>
          </w:p>
          <w:p w:rsidR="00397BBF" w:rsidRDefault="00000000" w14:paraId="3A37CE71" w14:textId="77777777">
            <w:r>
              <w:t>__________________________________</w:t>
            </w:r>
          </w:p>
        </w:tc>
      </w:tr>
      <w:tr w:rsidR="00397BBF" w14:paraId="0280A962"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7C8317E4" w14:textId="77777777">
            <w:r>
              <w:rPr>
                <w:b/>
              </w:rPr>
              <w:t>WHAT changes by the end of the chapter?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4C388CEC" w14:textId="77777777"/>
          <w:p w:rsidR="00397BBF" w:rsidRDefault="00000000" w14:paraId="308326C2" w14:textId="77777777">
            <w:r>
              <w:t>__________________________________</w:t>
            </w:r>
          </w:p>
          <w:p w:rsidR="00397BBF" w:rsidRDefault="00000000" w14:paraId="32729EF8" w14:textId="77777777">
            <w:r>
              <w:t>__________________________________</w:t>
            </w:r>
          </w:p>
          <w:p w:rsidR="00397BBF" w:rsidRDefault="00000000" w14:paraId="7249564C" w14:textId="77777777">
            <w:r>
              <w:t>__________________________________</w:t>
            </w:r>
          </w:p>
        </w:tc>
      </w:tr>
      <w:tr w:rsidR="00397BBF" w14:paraId="429FD368"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1CEECD2D" w14:textId="77777777">
            <w:r>
              <w:rPr>
                <w:b/>
              </w:rPr>
              <w:t>WHERE are we, and why does the setting matter?</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1041F026" w14:textId="77777777"/>
          <w:p w:rsidR="00397BBF" w:rsidRDefault="00000000" w14:paraId="4CA6A025" w14:textId="77777777">
            <w:r>
              <w:t>__________________________________</w:t>
            </w:r>
          </w:p>
          <w:p w:rsidR="00397BBF" w:rsidRDefault="00000000" w14:paraId="2F5A8A14" w14:textId="77777777">
            <w:r>
              <w:t>__________________________________</w:t>
            </w:r>
          </w:p>
          <w:p w:rsidR="00397BBF" w:rsidRDefault="00000000" w14:paraId="3F6FE48D" w14:textId="77777777">
            <w:r>
              <w:t>__________________________________</w:t>
            </w:r>
          </w:p>
        </w:tc>
      </w:tr>
      <w:tr w:rsidR="00397BBF" w14:paraId="3BAEC9C4" w14:textId="77777777">
        <w:trPr>
          <w:jc w:val="center"/>
        </w:trPr>
        <w:tc>
          <w:tcPr>
            <w:tcW w:w="5227" w:type="dxa"/>
            <w:tcBorders>
              <w:top w:val="single" w:color="D6D6D6" w:sz="6" w:space="0"/>
              <w:left w:val="single" w:color="D6D6D6" w:sz="6" w:space="0"/>
              <w:bottom w:val="single" w:color="D6D6D6" w:sz="6" w:space="0"/>
              <w:right w:val="single" w:color="D6D6D6" w:sz="6" w:space="0"/>
            </w:tcBorders>
          </w:tcPr>
          <w:p w:rsidR="00397BBF" w:rsidRDefault="00000000" w14:paraId="087E22FD" w14:textId="77777777">
            <w:r>
              <w:rPr>
                <w:b/>
              </w:rPr>
              <w:t>WHEN does this chapter sit in Gatsby’s tragic arc?</w:t>
            </w:r>
          </w:p>
        </w:tc>
        <w:tc>
          <w:tcPr>
            <w:tcW w:w="5227" w:type="dxa"/>
            <w:tcBorders>
              <w:top w:val="single" w:color="D6D6D6" w:sz="6" w:space="0"/>
              <w:left w:val="single" w:color="D6D6D6" w:sz="6" w:space="0"/>
              <w:bottom w:val="single" w:color="D6D6D6" w:sz="6" w:space="0"/>
              <w:right w:val="single" w:color="D6D6D6" w:sz="6" w:space="0"/>
            </w:tcBorders>
          </w:tcPr>
          <w:p w:rsidR="00397BBF" w:rsidRDefault="00397BBF" w14:paraId="6A10EE18" w14:textId="77777777"/>
          <w:p w:rsidR="00397BBF" w:rsidRDefault="00000000" w14:paraId="268AF2AD" w14:textId="77777777">
            <w:r>
              <w:t>__________________________________</w:t>
            </w:r>
          </w:p>
          <w:p w:rsidR="00397BBF" w:rsidRDefault="00000000" w14:paraId="3B8C962A" w14:textId="77777777">
            <w:r>
              <w:t>__________________________________</w:t>
            </w:r>
          </w:p>
          <w:p w:rsidR="00397BBF" w:rsidRDefault="00000000" w14:paraId="1B698F65" w14:textId="77777777">
            <w:r>
              <w:t>__________________________________</w:t>
            </w:r>
          </w:p>
        </w:tc>
      </w:tr>
    </w:tbl>
    <w:p w:rsidR="00397BBF" w:rsidRDefault="00000000" w14:paraId="3B7F4742" w14:textId="77777777">
      <w:pPr>
        <w:spacing w:after="120" w:line="259" w:lineRule="auto"/>
      </w:pPr>
      <w:r>
        <w:br w:type="page"/>
      </w:r>
    </w:p>
    <w:p w:rsidR="00397BBF" w:rsidRDefault="00000000" w14:paraId="1CDD8DC3" w14:textId="77777777">
      <w:pPr>
        <w:pStyle w:val="Heading1"/>
        <w:jc w:val="center"/>
      </w:pPr>
      <w:r>
        <w:rPr>
          <w:rFonts w:ascii="Georgia" w:hAnsi="Georgia"/>
        </w:rPr>
        <w:lastRenderedPageBreak/>
        <w:t>PART THREE: FINAL QUOTATION BANKS</w:t>
      </w:r>
    </w:p>
    <w:tbl>
      <w:tblPr>
        <w:tblW w:w="0" w:type="auto"/>
        <w:jc w:val="center"/>
        <w:tblLook w:val="04A0" w:firstRow="1" w:lastRow="0" w:firstColumn="1" w:lastColumn="0" w:noHBand="0" w:noVBand="1"/>
      </w:tblPr>
      <w:tblGrid>
        <w:gridCol w:w="10454"/>
      </w:tblGrid>
      <w:tr w:rsidR="00397BBF" w14:paraId="24DD92C2"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7A94430F" w14:textId="77777777">
            <w:r>
              <w:rPr>
                <w:b/>
                <w:color w:val="FFFFFF"/>
                <w:sz w:val="18"/>
              </w:rPr>
              <w:t>BIG QUESTION</w:t>
            </w:r>
          </w:p>
        </w:tc>
      </w:tr>
      <w:tr w:rsidR="00397BBF" w14:paraId="23577E8E"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6353DD23" w14:textId="77777777">
            <w:r>
              <w:rPr>
                <w:b/>
                <w:color w:val="FFFFFF"/>
                <w:sz w:val="24"/>
              </w:rPr>
              <w:t>What evidence must I bring to class?</w:t>
            </w:r>
          </w:p>
        </w:tc>
      </w:tr>
    </w:tbl>
    <w:p w:rsidR="00397BBF" w:rsidRDefault="00000000" w14:paraId="6E9EC435" w14:textId="77777777">
      <w:pPr>
        <w:spacing w:after="120" w:line="259" w:lineRule="auto"/>
      </w:pPr>
      <w:r>
        <w:t>Use these pages after every chapter. You are not expected to complete them perfectly on a first reading. You are expected to begin collecting evidence. The most useful quotation banks contain short quotations, accurate chapter references, and explanations that link to tragedy.</w:t>
      </w:r>
    </w:p>
    <w:p w:rsidR="00397BBF" w:rsidRDefault="00000000" w14:paraId="5BDA0F0D" w14:textId="77777777">
      <w:pPr>
        <w:pStyle w:val="Heading3"/>
      </w:pPr>
      <w:r>
        <w:rPr>
          <w:rFonts w:ascii="Georgia" w:hAnsi="Georgia"/>
        </w:rPr>
        <w:t>GATSBY: HOPE, DREAMS AND SELF-INVENTION</w:t>
      </w:r>
    </w:p>
    <w:tbl>
      <w:tblPr>
        <w:tblW w:w="0" w:type="auto"/>
        <w:jc w:val="center"/>
        <w:tblLook w:val="04A0" w:firstRow="1" w:lastRow="0" w:firstColumn="1" w:lastColumn="0" w:noHBand="0" w:noVBand="1"/>
      </w:tblPr>
      <w:tblGrid>
        <w:gridCol w:w="2091"/>
        <w:gridCol w:w="2091"/>
        <w:gridCol w:w="2091"/>
        <w:gridCol w:w="2091"/>
        <w:gridCol w:w="2091"/>
      </w:tblGrid>
      <w:tr w:rsidR="00397BBF" w14:paraId="4162BC61"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78051D8"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0D0A96D"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000B243"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05C36AF7"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34EB492B" w14:textId="77777777">
            <w:r>
              <w:rPr>
                <w:b/>
                <w:color w:val="FFFFFF"/>
                <w:sz w:val="16"/>
              </w:rPr>
              <w:t>Link to tragedy/context</w:t>
            </w:r>
          </w:p>
        </w:tc>
      </w:tr>
      <w:tr w:rsidR="00397BBF" w14:paraId="536E1A6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3E1B33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4A47CD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555879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D3E822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2138F52" w14:textId="77777777"/>
        </w:tc>
      </w:tr>
      <w:tr w:rsidR="00397BBF" w14:paraId="5BA895B1"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1F6A9B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ED8DCD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09C1EE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0599F9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94C3560" w14:textId="77777777"/>
        </w:tc>
      </w:tr>
      <w:tr w:rsidR="00397BBF" w14:paraId="06BB80C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D837DC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87CB99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3E7E92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2E7A80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C26C760" w14:textId="77777777"/>
        </w:tc>
      </w:tr>
      <w:tr w:rsidR="00397BBF" w14:paraId="51F12AC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246F52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738BEB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6F9B75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4FA7EC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8DEAF20" w14:textId="77777777"/>
        </w:tc>
      </w:tr>
      <w:tr w:rsidR="00397BBF" w14:paraId="583FDF9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C01F69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25D0B5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687F8D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961545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5ECCB4B" w14:textId="77777777"/>
        </w:tc>
      </w:tr>
      <w:tr w:rsidR="00397BBF" w14:paraId="78BA2402"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571EB3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E5A6A4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DAB63C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31FC88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55C807D" w14:textId="77777777"/>
        </w:tc>
      </w:tr>
      <w:tr w:rsidR="00397BBF" w14:paraId="66B12441"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804678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C0450D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C9DA3F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6A90C2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E434B6B" w14:textId="77777777"/>
        </w:tc>
      </w:tr>
    </w:tbl>
    <w:p w:rsidR="00397BBF" w:rsidRDefault="00000000" w14:paraId="34C8D065" w14:textId="77777777">
      <w:pPr>
        <w:pStyle w:val="Heading3"/>
      </w:pPr>
      <w:r>
        <w:rPr>
          <w:rFonts w:ascii="Georgia" w:hAnsi="Georgia"/>
        </w:rPr>
        <w:t>GATSBY: TIME, ILLUSION AND DOWNFALL</w:t>
      </w:r>
    </w:p>
    <w:tbl>
      <w:tblPr>
        <w:tblW w:w="0" w:type="auto"/>
        <w:jc w:val="center"/>
        <w:tblLook w:val="04A0" w:firstRow="1" w:lastRow="0" w:firstColumn="1" w:lastColumn="0" w:noHBand="0" w:noVBand="1"/>
      </w:tblPr>
      <w:tblGrid>
        <w:gridCol w:w="2091"/>
        <w:gridCol w:w="2091"/>
        <w:gridCol w:w="2091"/>
        <w:gridCol w:w="2091"/>
        <w:gridCol w:w="2091"/>
      </w:tblGrid>
      <w:tr w:rsidR="00397BBF" w14:paraId="573A7C9C"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6EF730F"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B1DBB0C"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3E9DA8D4"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162B564"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02D59825" w14:textId="77777777">
            <w:r>
              <w:rPr>
                <w:b/>
                <w:color w:val="FFFFFF"/>
                <w:sz w:val="16"/>
              </w:rPr>
              <w:t>Link to tragedy/context</w:t>
            </w:r>
          </w:p>
        </w:tc>
      </w:tr>
      <w:tr w:rsidR="00397BBF" w14:paraId="3A49E74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9CB5D3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9C3F11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D046DE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DF8DE0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F6AABB3" w14:textId="77777777"/>
        </w:tc>
      </w:tr>
      <w:tr w:rsidR="00397BBF" w14:paraId="65134C5C"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03AE61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E98C80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63EBB0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F9A4A3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D1D38A7" w14:textId="77777777"/>
        </w:tc>
      </w:tr>
      <w:tr w:rsidR="00397BBF" w14:paraId="04A215E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06562A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C8581F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8D7EBD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E80AF9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9DDFF90" w14:textId="77777777"/>
        </w:tc>
      </w:tr>
      <w:tr w:rsidR="00397BBF" w14:paraId="14F4AEC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92DEEB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22ADE9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1AAC62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F8000C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CAAF138" w14:textId="77777777"/>
        </w:tc>
      </w:tr>
      <w:tr w:rsidR="00397BBF" w14:paraId="6883954B"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9E22CC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DC033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7742EA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F2F403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2BF85F9" w14:textId="77777777"/>
        </w:tc>
      </w:tr>
      <w:tr w:rsidR="00397BBF" w14:paraId="28744844"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B03576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A3CFF9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126BA7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5CB78C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9E59AE6" w14:textId="77777777"/>
        </w:tc>
      </w:tr>
      <w:tr w:rsidR="00397BBF" w14:paraId="55AD7726"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00522F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01AEB1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3B8D1C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453A62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819826E" w14:textId="77777777"/>
        </w:tc>
      </w:tr>
    </w:tbl>
    <w:p w:rsidR="00397BBF" w:rsidRDefault="00000000" w14:paraId="7AC0C7B0" w14:textId="77777777">
      <w:pPr>
        <w:pStyle w:val="Heading3"/>
      </w:pPr>
      <w:r>
        <w:rPr>
          <w:rFonts w:ascii="Georgia" w:hAnsi="Georgia"/>
        </w:rPr>
        <w:t>DAISY: VOICE, MONEY, CARELESSNESS AND DESIRE</w:t>
      </w:r>
    </w:p>
    <w:tbl>
      <w:tblPr>
        <w:tblW w:w="0" w:type="auto"/>
        <w:jc w:val="center"/>
        <w:tblLook w:val="04A0" w:firstRow="1" w:lastRow="0" w:firstColumn="1" w:lastColumn="0" w:noHBand="0" w:noVBand="1"/>
      </w:tblPr>
      <w:tblGrid>
        <w:gridCol w:w="2091"/>
        <w:gridCol w:w="2091"/>
        <w:gridCol w:w="2091"/>
        <w:gridCol w:w="2091"/>
        <w:gridCol w:w="2091"/>
      </w:tblGrid>
      <w:tr w:rsidR="00397BBF" w14:paraId="1177B42D"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0B9B7CD"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FCD1FE4"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B4D67A9"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38EA5B8"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2787043" w14:textId="77777777">
            <w:r>
              <w:rPr>
                <w:b/>
                <w:color w:val="FFFFFF"/>
                <w:sz w:val="16"/>
              </w:rPr>
              <w:t>Link to tragedy/context</w:t>
            </w:r>
          </w:p>
        </w:tc>
      </w:tr>
      <w:tr w:rsidR="00397BBF" w14:paraId="0934E882"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847E35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8E83A0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007AAD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132A53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EF93362" w14:textId="77777777"/>
        </w:tc>
      </w:tr>
      <w:tr w:rsidR="00397BBF" w14:paraId="2B8956FE"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DC8812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00FA70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38757E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A44717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EC1CAAE" w14:textId="77777777"/>
        </w:tc>
      </w:tr>
      <w:tr w:rsidR="00397BBF" w14:paraId="60CEE0E3"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EDB29A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8DB0F7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6EE245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8F5406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3B56420" w14:textId="77777777"/>
        </w:tc>
      </w:tr>
      <w:tr w:rsidR="00397BBF" w14:paraId="0A433269"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B96465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F149A2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46B507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3FBC8B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D4EFCC0" w14:textId="77777777"/>
        </w:tc>
      </w:tr>
      <w:tr w:rsidR="00397BBF" w14:paraId="0A6CCDDD"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EF1A5E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776A53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DAD63C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FD9D4F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2CBAB05" w14:textId="77777777"/>
        </w:tc>
      </w:tr>
      <w:tr w:rsidR="00397BBF" w14:paraId="767E822C"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B22524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EBA5F9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EF1940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4C95DA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C1BEDCD" w14:textId="77777777"/>
        </w:tc>
      </w:tr>
      <w:tr w:rsidR="00397BBF" w14:paraId="005FD5D6"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E54D4B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77208C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CC7F4C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E06C73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5148C87" w14:textId="77777777"/>
        </w:tc>
      </w:tr>
    </w:tbl>
    <w:p w:rsidR="00397BBF" w:rsidRDefault="00000000" w14:paraId="779B2E75" w14:textId="77777777">
      <w:pPr>
        <w:pStyle w:val="Heading3"/>
      </w:pPr>
      <w:r>
        <w:rPr>
          <w:rFonts w:ascii="Georgia" w:hAnsi="Georgia"/>
        </w:rPr>
        <w:t>TOM: POWER, VIOLENCE, CLASS AND VILLAINY</w:t>
      </w:r>
    </w:p>
    <w:tbl>
      <w:tblPr>
        <w:tblW w:w="0" w:type="auto"/>
        <w:jc w:val="center"/>
        <w:tblLook w:val="04A0" w:firstRow="1" w:lastRow="0" w:firstColumn="1" w:lastColumn="0" w:noHBand="0" w:noVBand="1"/>
      </w:tblPr>
      <w:tblGrid>
        <w:gridCol w:w="2091"/>
        <w:gridCol w:w="2091"/>
        <w:gridCol w:w="2091"/>
        <w:gridCol w:w="2091"/>
        <w:gridCol w:w="2091"/>
      </w:tblGrid>
      <w:tr w:rsidR="00397BBF" w14:paraId="3FAE3B6C"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75235CB"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7E67534"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F2B182A"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34B0003"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F4C5D90" w14:textId="77777777">
            <w:r>
              <w:rPr>
                <w:b/>
                <w:color w:val="FFFFFF"/>
                <w:sz w:val="16"/>
              </w:rPr>
              <w:t>Link to tragedy/context</w:t>
            </w:r>
          </w:p>
        </w:tc>
      </w:tr>
      <w:tr w:rsidR="00397BBF" w14:paraId="01CE4DC1"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A2A7D7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B1C394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4CDA2E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FEFFAA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6F6DA6" w14:textId="77777777"/>
        </w:tc>
      </w:tr>
      <w:tr w:rsidR="00397BBF" w14:paraId="016E59FE"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2898D6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2035DC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6324BB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28FF8A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842456D" w14:textId="77777777"/>
        </w:tc>
      </w:tr>
      <w:tr w:rsidR="00397BBF" w14:paraId="1A5FD3CD"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17F0E4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252E18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0A2DE6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33C001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FDD5DAE" w14:textId="77777777"/>
        </w:tc>
      </w:tr>
      <w:tr w:rsidR="00397BBF" w14:paraId="53055CE9"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94D0F0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C474CA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655525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24527C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214CCE5" w14:textId="77777777"/>
        </w:tc>
      </w:tr>
      <w:tr w:rsidR="00397BBF" w14:paraId="3BE0A521"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FCA29D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9B3023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36959F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BAD2BF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D7CE817" w14:textId="77777777"/>
        </w:tc>
      </w:tr>
      <w:tr w:rsidR="00397BBF" w14:paraId="43DC06F1"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42BB6A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C0C2D4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A32684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AD7DB1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5FDC785" w14:textId="77777777"/>
        </w:tc>
      </w:tr>
      <w:tr w:rsidR="00397BBF" w14:paraId="06521846"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B032C4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3C6B31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8D1CA7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351A90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ECE2AF0" w14:textId="77777777"/>
        </w:tc>
      </w:tr>
    </w:tbl>
    <w:p w:rsidR="00397BBF" w:rsidRDefault="00000000" w14:paraId="1679FC2A" w14:textId="77777777">
      <w:pPr>
        <w:pStyle w:val="Heading3"/>
      </w:pPr>
      <w:r>
        <w:rPr>
          <w:rFonts w:ascii="Georgia" w:hAnsi="Georgia"/>
        </w:rPr>
        <w:t>NICK: NARRATION, JUDGEMENT AND RELIABILITY</w:t>
      </w:r>
    </w:p>
    <w:tbl>
      <w:tblPr>
        <w:tblW w:w="0" w:type="auto"/>
        <w:jc w:val="center"/>
        <w:tblLook w:val="04A0" w:firstRow="1" w:lastRow="0" w:firstColumn="1" w:lastColumn="0" w:noHBand="0" w:noVBand="1"/>
      </w:tblPr>
      <w:tblGrid>
        <w:gridCol w:w="2091"/>
        <w:gridCol w:w="2091"/>
        <w:gridCol w:w="2091"/>
        <w:gridCol w:w="2091"/>
        <w:gridCol w:w="2091"/>
      </w:tblGrid>
      <w:tr w:rsidR="00397BBF" w14:paraId="499A987D"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0CB9CB7"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E4800ED"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B588C3E"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F090202"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79EFE9D" w14:textId="77777777">
            <w:r>
              <w:rPr>
                <w:b/>
                <w:color w:val="FFFFFF"/>
                <w:sz w:val="16"/>
              </w:rPr>
              <w:t>Link to tragedy/context</w:t>
            </w:r>
          </w:p>
        </w:tc>
      </w:tr>
      <w:tr w:rsidR="00397BBF" w14:paraId="66533676"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AD8C9E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9C587B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9F5570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1924B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3A2C459" w14:textId="77777777"/>
        </w:tc>
      </w:tr>
      <w:tr w:rsidR="00397BBF" w14:paraId="3EC5B253"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15D4C8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34E5E1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07D74C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7F59B8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45C94D0" w14:textId="77777777"/>
        </w:tc>
      </w:tr>
      <w:tr w:rsidR="00397BBF" w14:paraId="2256139B"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156EDE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EF2536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177242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2B30F2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A588E41" w14:textId="77777777"/>
        </w:tc>
      </w:tr>
      <w:tr w:rsidR="00397BBF" w14:paraId="68A7D358"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B3AF06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F26A4F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893A55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33B068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A7514B3" w14:textId="77777777"/>
        </w:tc>
      </w:tr>
      <w:tr w:rsidR="00397BBF" w14:paraId="755710F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963B94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1C7984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128F00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A8DCE8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D3A0177" w14:textId="77777777"/>
        </w:tc>
      </w:tr>
      <w:tr w:rsidR="00397BBF" w14:paraId="3F61776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831B7C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66533F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387C50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A9D804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74EA6CB" w14:textId="77777777"/>
        </w:tc>
      </w:tr>
      <w:tr w:rsidR="00397BBF" w14:paraId="12B817D2"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92EE3C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6E5A4C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2EE814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2E2D36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2D57A0D" w14:textId="77777777"/>
        </w:tc>
      </w:tr>
    </w:tbl>
    <w:p w:rsidR="00397BBF" w:rsidRDefault="00000000" w14:paraId="3B7697A0" w14:textId="77777777">
      <w:pPr>
        <w:pStyle w:val="Heading3"/>
      </w:pPr>
      <w:r>
        <w:rPr>
          <w:rFonts w:ascii="Georgia" w:hAnsi="Georgia"/>
        </w:rPr>
        <w:t>THE AMERICAN DREAM: HOPE, MONEY AND FAILURE</w:t>
      </w:r>
    </w:p>
    <w:tbl>
      <w:tblPr>
        <w:tblW w:w="0" w:type="auto"/>
        <w:jc w:val="center"/>
        <w:tblLook w:val="04A0" w:firstRow="1" w:lastRow="0" w:firstColumn="1" w:lastColumn="0" w:noHBand="0" w:noVBand="1"/>
      </w:tblPr>
      <w:tblGrid>
        <w:gridCol w:w="2091"/>
        <w:gridCol w:w="2091"/>
        <w:gridCol w:w="2091"/>
        <w:gridCol w:w="2091"/>
        <w:gridCol w:w="2091"/>
      </w:tblGrid>
      <w:tr w:rsidR="00397BBF" w14:paraId="28F65424"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FA3A1C7"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382222A"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2657B0D"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A2E7ABD"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4277667" w14:textId="77777777">
            <w:r>
              <w:rPr>
                <w:b/>
                <w:color w:val="FFFFFF"/>
                <w:sz w:val="16"/>
              </w:rPr>
              <w:t>Link to tragedy/context</w:t>
            </w:r>
          </w:p>
        </w:tc>
      </w:tr>
      <w:tr w:rsidR="00397BBF" w14:paraId="3766A006"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D06B35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51A9DF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92A0D2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D46780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37700CD" w14:textId="77777777"/>
        </w:tc>
      </w:tr>
      <w:tr w:rsidR="00397BBF" w14:paraId="4282D48B"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715E13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D6DEF6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D86C03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58846A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80C7F77" w14:textId="77777777"/>
        </w:tc>
      </w:tr>
      <w:tr w:rsidR="00397BBF" w14:paraId="3C955AFE"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020A9F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0246D6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085BCA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5A2D0A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22B2774" w14:textId="77777777"/>
        </w:tc>
      </w:tr>
      <w:tr w:rsidR="00397BBF" w14:paraId="1184EE32"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8D0918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46C887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2BB360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315C39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4FCCE59" w14:textId="77777777"/>
        </w:tc>
      </w:tr>
      <w:tr w:rsidR="00397BBF" w14:paraId="61C0311D"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3B2C10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BA4846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178799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5DCD68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41F59AE" w14:textId="77777777"/>
        </w:tc>
      </w:tr>
      <w:tr w:rsidR="00397BBF" w14:paraId="71B3689B"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5291BA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51586C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5E0E00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EFF54E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469962F" w14:textId="77777777"/>
        </w:tc>
      </w:tr>
      <w:tr w:rsidR="00397BBF" w14:paraId="79B28B92"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AC0F2D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731687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D80895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720F99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712DCF0" w14:textId="77777777"/>
        </w:tc>
      </w:tr>
    </w:tbl>
    <w:p w:rsidR="00397BBF" w:rsidRDefault="00000000" w14:paraId="51A15C92" w14:textId="77777777">
      <w:pPr>
        <w:pStyle w:val="Heading3"/>
      </w:pPr>
      <w:r>
        <w:rPr>
          <w:rFonts w:ascii="Georgia" w:hAnsi="Georgia"/>
        </w:rPr>
        <w:t>CLASS: OLD MONEY, NEW MONEY AND NO MONEY</w:t>
      </w:r>
    </w:p>
    <w:tbl>
      <w:tblPr>
        <w:tblW w:w="0" w:type="auto"/>
        <w:jc w:val="center"/>
        <w:tblLook w:val="04A0" w:firstRow="1" w:lastRow="0" w:firstColumn="1" w:lastColumn="0" w:noHBand="0" w:noVBand="1"/>
      </w:tblPr>
      <w:tblGrid>
        <w:gridCol w:w="2091"/>
        <w:gridCol w:w="2091"/>
        <w:gridCol w:w="2091"/>
        <w:gridCol w:w="2091"/>
        <w:gridCol w:w="2091"/>
      </w:tblGrid>
      <w:tr w:rsidR="00397BBF" w14:paraId="1B1AD662"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366922AF"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A645EA6"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79006A7"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6B5C3AB6"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C4556AC" w14:textId="77777777">
            <w:r>
              <w:rPr>
                <w:b/>
                <w:color w:val="FFFFFF"/>
                <w:sz w:val="16"/>
              </w:rPr>
              <w:t>Link to tragedy/context</w:t>
            </w:r>
          </w:p>
        </w:tc>
      </w:tr>
      <w:tr w:rsidR="00397BBF" w14:paraId="57E9EE2E"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F9F358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9D58AA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03435C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E00E83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3D971A7" w14:textId="77777777"/>
        </w:tc>
      </w:tr>
      <w:tr w:rsidR="00397BBF" w14:paraId="22E99B55"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6344B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F50BAF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72140F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1C6162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74CA885" w14:textId="77777777"/>
        </w:tc>
      </w:tr>
      <w:tr w:rsidR="00397BBF" w14:paraId="1E6BAF43"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6F8DB6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04E75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B2CAD6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C063C3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640C8FF" w14:textId="77777777"/>
        </w:tc>
      </w:tr>
      <w:tr w:rsidR="00397BBF" w14:paraId="16A4D92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42F61E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8CB961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54A9D0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A7785E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6593075" w14:textId="77777777"/>
        </w:tc>
      </w:tr>
      <w:tr w:rsidR="00397BBF" w14:paraId="74EB60F8"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D2BDFD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738500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66299C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FB1FF1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A9518F5" w14:textId="77777777"/>
        </w:tc>
      </w:tr>
      <w:tr w:rsidR="00397BBF" w14:paraId="0A4E5714"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4F3EE8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D11674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FB3491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C0893D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01D2CD9" w14:textId="77777777"/>
        </w:tc>
      </w:tr>
      <w:tr w:rsidR="00397BBF" w14:paraId="71E9EBD4"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A6F505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B6ADF2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E00574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E22074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A7E14A0" w14:textId="77777777"/>
        </w:tc>
      </w:tr>
    </w:tbl>
    <w:p w:rsidR="00397BBF" w:rsidRDefault="00000000" w14:paraId="36091C94" w14:textId="77777777">
      <w:pPr>
        <w:pStyle w:val="Heading3"/>
      </w:pPr>
      <w:r>
        <w:rPr>
          <w:rFonts w:ascii="Georgia" w:hAnsi="Georgia"/>
        </w:rPr>
        <w:t>SETTINGS: EAST EGG, WEST EGG, MANHATTAN AND THE VALLEY OF ASHES</w:t>
      </w:r>
    </w:p>
    <w:tbl>
      <w:tblPr>
        <w:tblW w:w="0" w:type="auto"/>
        <w:jc w:val="center"/>
        <w:tblLook w:val="04A0" w:firstRow="1" w:lastRow="0" w:firstColumn="1" w:lastColumn="0" w:noHBand="0" w:noVBand="1"/>
      </w:tblPr>
      <w:tblGrid>
        <w:gridCol w:w="2091"/>
        <w:gridCol w:w="2091"/>
        <w:gridCol w:w="2091"/>
        <w:gridCol w:w="2091"/>
        <w:gridCol w:w="2091"/>
      </w:tblGrid>
      <w:tr w:rsidR="00397BBF" w14:paraId="0F5EC4DF"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69A1749"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307C03DE"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0AD25E8"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D93E8FC"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E5DCBC3" w14:textId="77777777">
            <w:r>
              <w:rPr>
                <w:b/>
                <w:color w:val="FFFFFF"/>
                <w:sz w:val="16"/>
              </w:rPr>
              <w:t>Link to tragedy/context</w:t>
            </w:r>
          </w:p>
        </w:tc>
      </w:tr>
      <w:tr w:rsidR="00397BBF" w14:paraId="16FC87D4"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1B347F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5DDE93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D47B15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26AA3A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0152A18" w14:textId="77777777"/>
        </w:tc>
      </w:tr>
      <w:tr w:rsidR="00397BBF" w14:paraId="781BBDFF"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0F390D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B07F36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B12715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D93012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BA01A3E" w14:textId="77777777"/>
        </w:tc>
      </w:tr>
      <w:tr w:rsidR="00397BBF" w14:paraId="67833067"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B54DB0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164152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78B6E8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B1CEFB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02506D0" w14:textId="77777777"/>
        </w:tc>
      </w:tr>
      <w:tr w:rsidR="00397BBF" w14:paraId="6EABB72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EE4CD4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AA3681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9DE2C8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B5E100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299BB1A" w14:textId="77777777"/>
        </w:tc>
      </w:tr>
      <w:tr w:rsidR="00397BBF" w14:paraId="6BAFEF99"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C9D28E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38184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708A2F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1603CD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0AC18C" w14:textId="77777777"/>
        </w:tc>
      </w:tr>
      <w:tr w:rsidR="00397BBF" w14:paraId="715EBD23"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787B55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C43E4A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3A6C62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00CEC49"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AD17ABF" w14:textId="77777777"/>
        </w:tc>
      </w:tr>
      <w:tr w:rsidR="00397BBF" w14:paraId="3A5A929C"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A8ADA0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BDC2C1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8955D5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52B397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6482FB2" w14:textId="77777777"/>
        </w:tc>
      </w:tr>
    </w:tbl>
    <w:p w:rsidR="00397BBF" w:rsidRDefault="00000000" w14:paraId="3FB7476F" w14:textId="77777777">
      <w:pPr>
        <w:pStyle w:val="Heading3"/>
      </w:pPr>
      <w:r>
        <w:rPr>
          <w:rFonts w:ascii="Georgia" w:hAnsi="Georgia"/>
        </w:rPr>
        <w:t>SYMBOLS: GREEN LIGHT, EYES, CARS, PARTIES AND HOUSES</w:t>
      </w:r>
    </w:p>
    <w:tbl>
      <w:tblPr>
        <w:tblW w:w="0" w:type="auto"/>
        <w:jc w:val="center"/>
        <w:tblLook w:val="04A0" w:firstRow="1" w:lastRow="0" w:firstColumn="1" w:lastColumn="0" w:noHBand="0" w:noVBand="1"/>
      </w:tblPr>
      <w:tblGrid>
        <w:gridCol w:w="2091"/>
        <w:gridCol w:w="2091"/>
        <w:gridCol w:w="2091"/>
        <w:gridCol w:w="2091"/>
        <w:gridCol w:w="2091"/>
      </w:tblGrid>
      <w:tr w:rsidR="00397BBF" w14:paraId="089B6F24"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53C4237"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23C53078"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EE12211"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DE4C209"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4BF4C7A2" w14:textId="77777777">
            <w:r>
              <w:rPr>
                <w:b/>
                <w:color w:val="FFFFFF"/>
                <w:sz w:val="16"/>
              </w:rPr>
              <w:t>Link to tragedy/context</w:t>
            </w:r>
          </w:p>
        </w:tc>
      </w:tr>
      <w:tr w:rsidR="00397BBF" w14:paraId="43BCB76B"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E03710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513CED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3F2076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712245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E08694F" w14:textId="77777777"/>
        </w:tc>
      </w:tr>
      <w:tr w:rsidR="00397BBF" w14:paraId="58E3248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9D554C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822D02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A9945C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516F80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D35ED73" w14:textId="77777777"/>
        </w:tc>
      </w:tr>
      <w:tr w:rsidR="00397BBF" w14:paraId="2807A0D3"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CFC268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05EF5B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604495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D7D5CE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D60DCE9" w14:textId="77777777"/>
        </w:tc>
      </w:tr>
      <w:tr w:rsidR="00397BBF" w14:paraId="5BE59C5E"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7B191B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231371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51B13A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ACD73D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6E0DF5B" w14:textId="77777777"/>
        </w:tc>
      </w:tr>
      <w:tr w:rsidR="00397BBF" w14:paraId="0A72A067"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2ACBB1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791F4E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56D782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3A6F3B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6DF9562" w14:textId="77777777"/>
        </w:tc>
      </w:tr>
      <w:tr w:rsidR="00397BBF" w14:paraId="0759E896"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A80540D"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8255F3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CC3DCA3"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0F4308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2F5B627" w14:textId="77777777"/>
        </w:tc>
      </w:tr>
      <w:tr w:rsidR="00397BBF" w14:paraId="383A2B41"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F3C83F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FA0049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8DC9E2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2ABDF5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6A4B82B" w14:textId="77777777"/>
        </w:tc>
      </w:tr>
    </w:tbl>
    <w:p w:rsidR="00397BBF" w:rsidRDefault="00000000" w14:paraId="2A9A2A17" w14:textId="77777777">
      <w:pPr>
        <w:pStyle w:val="Heading3"/>
      </w:pPr>
      <w:r>
        <w:rPr>
          <w:rFonts w:ascii="Georgia" w:hAnsi="Georgia"/>
        </w:rPr>
        <w:t>TRAGIC TROPES: HAMARTIA, HUBRIS, REVERSAL, RECOGNITION AND CATHARSIS</w:t>
      </w:r>
    </w:p>
    <w:tbl>
      <w:tblPr>
        <w:tblW w:w="0" w:type="auto"/>
        <w:jc w:val="center"/>
        <w:tblLook w:val="04A0" w:firstRow="1" w:lastRow="0" w:firstColumn="1" w:lastColumn="0" w:noHBand="0" w:noVBand="1"/>
      </w:tblPr>
      <w:tblGrid>
        <w:gridCol w:w="2091"/>
        <w:gridCol w:w="2091"/>
        <w:gridCol w:w="2091"/>
        <w:gridCol w:w="2091"/>
        <w:gridCol w:w="2091"/>
      </w:tblGrid>
      <w:tr w:rsidR="00397BBF" w14:paraId="754B29F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74D8726" w14:textId="77777777">
            <w:r>
              <w:rPr>
                <w:b/>
                <w:color w:val="FFFFFF"/>
                <w:sz w:val="16"/>
              </w:rPr>
              <w:t>Quotation</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7446B1FD" w14:textId="77777777">
            <w:r>
              <w:rPr>
                <w:b/>
                <w:color w:val="FFFFFF"/>
                <w:sz w:val="16"/>
              </w:rPr>
              <w:t>Chapter</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7273A69" w14:textId="77777777">
            <w:r>
              <w:rPr>
                <w:b/>
                <w:color w:val="FFFFFF"/>
                <w:sz w:val="16"/>
              </w:rPr>
              <w:t>Method / image</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16F89F98" w14:textId="77777777">
            <w:r>
              <w:rPr>
                <w:b/>
                <w:color w:val="FFFFFF"/>
                <w:sz w:val="16"/>
              </w:rPr>
              <w:t>What it reveals</w:t>
            </w:r>
          </w:p>
        </w:tc>
        <w:tc>
          <w:tcPr>
            <w:tcW w:w="2091" w:type="dxa"/>
            <w:tcBorders>
              <w:top w:val="single" w:color="BFBFBF" w:sz="6" w:space="0"/>
              <w:left w:val="single" w:color="BFBFBF" w:sz="6" w:space="0"/>
              <w:bottom w:val="single" w:color="BFBFBF" w:sz="6" w:space="0"/>
              <w:right w:val="single" w:color="BFBFBF" w:sz="6" w:space="0"/>
            </w:tcBorders>
            <w:shd w:val="clear" w:color="auto" w:fill="0E1B2A"/>
          </w:tcPr>
          <w:p w:rsidR="00397BBF" w:rsidRDefault="00000000" w14:paraId="5B0F4EB4" w14:textId="77777777">
            <w:r>
              <w:rPr>
                <w:b/>
                <w:color w:val="FFFFFF"/>
                <w:sz w:val="16"/>
              </w:rPr>
              <w:t>Link to tragedy/context</w:t>
            </w:r>
          </w:p>
        </w:tc>
      </w:tr>
      <w:tr w:rsidR="00397BBF" w14:paraId="7020808D"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F964CD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40D9E1B"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97743C8"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F701E8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B5111B0" w14:textId="77777777"/>
        </w:tc>
      </w:tr>
      <w:tr w:rsidR="00397BBF" w14:paraId="1ECB1117"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9F0858E"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B40547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DF4C50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72366930"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C6E4EA0" w14:textId="77777777"/>
        </w:tc>
      </w:tr>
      <w:tr w:rsidR="00397BBF" w14:paraId="4578EE4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F5B655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04B871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C8B022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BDF83B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8CCD7A0" w14:textId="77777777"/>
        </w:tc>
      </w:tr>
      <w:tr w:rsidR="00397BBF" w14:paraId="5D634CFA"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B5A6C9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703CEC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8210C9A"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6ED350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5183985" w14:textId="77777777"/>
        </w:tc>
      </w:tr>
      <w:tr w:rsidR="00397BBF" w14:paraId="60E41DD6"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58CEC5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A546195"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2307B01"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38EBA21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2B62632" w14:textId="77777777"/>
        </w:tc>
      </w:tr>
      <w:tr w:rsidR="00397BBF" w14:paraId="23B07D40"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2A597422"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C90A9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FA79B8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0C06094C"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E9F6347" w14:textId="77777777"/>
        </w:tc>
      </w:tr>
      <w:tr w:rsidR="00397BBF" w14:paraId="014E5DD5" w14:textId="77777777">
        <w:trPr>
          <w:jc w:val="center"/>
        </w:trPr>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44C1CDA7"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9FB4B7F"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188C1A16"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51D17464" w14:textId="77777777"/>
        </w:tc>
        <w:tc>
          <w:tcPr>
            <w:tcW w:w="2091" w:type="dxa"/>
            <w:tcBorders>
              <w:top w:val="single" w:color="BFBFBF" w:sz="6" w:space="0"/>
              <w:left w:val="single" w:color="BFBFBF" w:sz="6" w:space="0"/>
              <w:bottom w:val="single" w:color="BFBFBF" w:sz="6" w:space="0"/>
              <w:right w:val="single" w:color="BFBFBF" w:sz="6" w:space="0"/>
            </w:tcBorders>
            <w:shd w:val="clear" w:color="auto" w:fill="FFFFFF"/>
          </w:tcPr>
          <w:p w:rsidR="00397BBF" w:rsidRDefault="00397BBF" w14:paraId="6B6AF538" w14:textId="77777777"/>
        </w:tc>
      </w:tr>
    </w:tbl>
    <w:p w:rsidR="00397BBF" w:rsidRDefault="00000000" w14:paraId="36726ADA" w14:textId="77777777">
      <w:pPr>
        <w:spacing w:after="120" w:line="259" w:lineRule="auto"/>
      </w:pPr>
      <w:r>
        <w:br w:type="page"/>
      </w:r>
    </w:p>
    <w:p w:rsidR="00397BBF" w:rsidRDefault="00000000" w14:paraId="5E7A090F" w14:textId="77777777">
      <w:pPr>
        <w:pStyle w:val="Heading1"/>
        <w:jc w:val="center"/>
      </w:pPr>
      <w:r>
        <w:rPr>
          <w:rFonts w:ascii="Georgia" w:hAnsi="Georgia"/>
        </w:rPr>
        <w:lastRenderedPageBreak/>
        <w:t>FINAL SYNTHESIS</w:t>
      </w:r>
    </w:p>
    <w:tbl>
      <w:tblPr>
        <w:tblW w:w="0" w:type="auto"/>
        <w:jc w:val="center"/>
        <w:tblLook w:val="04A0" w:firstRow="1" w:lastRow="0" w:firstColumn="1" w:lastColumn="0" w:noHBand="0" w:noVBand="1"/>
      </w:tblPr>
      <w:tblGrid>
        <w:gridCol w:w="10454"/>
      </w:tblGrid>
      <w:tr w:rsidR="00397BBF" w14:paraId="2AB1AF34"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0ABA5DEB" w14:textId="77777777">
            <w:r>
              <w:rPr>
                <w:b/>
                <w:color w:val="FFFFFF"/>
                <w:sz w:val="18"/>
              </w:rPr>
              <w:t>BIG QUESTION</w:t>
            </w:r>
          </w:p>
        </w:tc>
      </w:tr>
      <w:tr w:rsidR="00397BBF" w14:paraId="43FB5208" w14:textId="77777777">
        <w:trPr>
          <w:jc w:val="center"/>
        </w:trPr>
        <w:tc>
          <w:tcPr>
            <w:tcW w:w="10454" w:type="dxa"/>
            <w:tcBorders>
              <w:top w:val="single" w:color="FFFFFF" w:sz="4" w:space="0"/>
              <w:left w:val="single" w:color="FFFFFF" w:sz="4" w:space="0"/>
              <w:bottom w:val="single" w:color="FFFFFF" w:sz="4" w:space="0"/>
              <w:right w:val="single" w:color="FFFFFF" w:sz="4" w:space="0"/>
            </w:tcBorders>
            <w:shd w:val="clear" w:color="auto" w:fill="0E1B2A"/>
          </w:tcPr>
          <w:p w:rsidR="00397BBF" w:rsidRDefault="00000000" w14:paraId="7D9B2585" w14:textId="77777777">
            <w:r>
              <w:rPr>
                <w:b/>
                <w:color w:val="FFFFFF"/>
                <w:sz w:val="24"/>
              </w:rPr>
              <w:t>Is Gatsby destroyed by himself or by America?</w:t>
            </w:r>
          </w:p>
        </w:tc>
      </w:tr>
    </w:tbl>
    <w:p w:rsidR="00397BBF" w:rsidRDefault="00000000" w14:paraId="1B86DA58" w14:textId="77777777">
      <w:pPr>
        <w:spacing w:after="120" w:line="259" w:lineRule="auto"/>
      </w:pPr>
      <w:r>
        <w:t>By the time you have finished your first reading, you should be able to offer a provisional answer to the central enquiry. Your answer should not be simplistic. Gatsby is flawed, but Fitzgerald also exposes a world that encourages dreams and then punishes those who believe in them too completely.</w:t>
      </w:r>
    </w:p>
    <w:p w:rsidR="00397BBF" w:rsidRDefault="00000000" w14:paraId="1F7328DA" w14:textId="77777777">
      <w:pPr>
        <w:pStyle w:val="Heading3"/>
      </w:pPr>
      <w:r>
        <w:rPr>
          <w:rFonts w:ascii="Georgia" w:hAnsi="Georgia"/>
        </w:rPr>
        <w:t>FINAL WRITTEN RESPONSE</w:t>
      </w:r>
    </w:p>
    <w:p w:rsidR="00397BBF" w:rsidRDefault="00000000" w14:paraId="1FF30698" w14:textId="77777777">
      <w:pPr>
        <w:spacing w:after="120" w:line="259" w:lineRule="auto"/>
      </w:pPr>
      <w:r>
        <w:rPr>
          <w:b/>
        </w:rPr>
        <w:t>1. To what extent is Gatsby responsible for his own downfall?</w:t>
      </w:r>
    </w:p>
    <w:p w:rsidR="00397BBF" w:rsidRDefault="00000000" w14:paraId="4950AF10" w14:textId="77777777">
      <w:pPr>
        <w:spacing w:after="120" w:line="259" w:lineRule="auto"/>
      </w:pPr>
      <w:r>
        <w:rPr>
          <w:b/>
        </w:rPr>
        <w:t>2. To what extent is Tom, Daisy and old-money society responsible?</w:t>
      </w:r>
    </w:p>
    <w:p w:rsidR="00397BBF" w:rsidRDefault="00000000" w14:paraId="3758DB58" w14:textId="77777777">
      <w:pPr>
        <w:spacing w:after="120" w:line="259" w:lineRule="auto"/>
      </w:pPr>
      <w:r>
        <w:rPr>
          <w:b/>
        </w:rPr>
        <w:t>3. How does Fitzgerald use symbols and settings to make the tragedy feel larger than one man?</w:t>
      </w:r>
    </w:p>
    <w:p w:rsidR="00397BBF" w:rsidRDefault="00000000" w14:paraId="66E39356" w14:textId="77777777">
      <w:pPr>
        <w:spacing w:after="120" w:line="259" w:lineRule="auto"/>
      </w:pPr>
      <w:r>
        <w:rPr>
          <w:b/>
        </w:rPr>
        <w:t>4. Which three quotations best support your current interpretation?</w:t>
      </w:r>
    </w:p>
    <w:tbl>
      <w:tblPr>
        <w:tblW w:w="0" w:type="auto"/>
        <w:jc w:val="center"/>
        <w:tblLook w:val="04A0" w:firstRow="1" w:lastRow="0" w:firstColumn="1" w:lastColumn="0" w:noHBand="0" w:noVBand="1"/>
      </w:tblPr>
      <w:tblGrid>
        <w:gridCol w:w="10454"/>
      </w:tblGrid>
      <w:tr w:rsidR="00397BBF" w14:paraId="2DCB4800"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43983850" w14:textId="77777777">
            <w:r>
              <w:rPr>
                <w:b/>
                <w:color w:val="0E1B2A"/>
                <w:sz w:val="22"/>
              </w:rPr>
              <w:t>Success criteria</w:t>
            </w:r>
          </w:p>
          <w:p w:rsidR="00397BBF" w:rsidRDefault="00000000" w14:paraId="41B52862" w14:textId="77777777">
            <w:pPr>
              <w:ind w:left="216"/>
            </w:pPr>
            <w:r>
              <w:rPr>
                <w:sz w:val="19"/>
              </w:rPr>
              <w:t>• Creates a balanced argument rather than blaming one person only.</w:t>
            </w:r>
          </w:p>
          <w:p w:rsidR="00397BBF" w:rsidRDefault="00000000" w14:paraId="5DDB10D7" w14:textId="77777777">
            <w:pPr>
              <w:ind w:left="216"/>
            </w:pPr>
            <w:r>
              <w:rPr>
                <w:sz w:val="19"/>
              </w:rPr>
              <w:t>• Uses at least three quotations from different chapters.</w:t>
            </w:r>
          </w:p>
          <w:p w:rsidR="00397BBF" w:rsidRDefault="00000000" w14:paraId="3821EEC2" w14:textId="77777777">
            <w:pPr>
              <w:ind w:left="216"/>
            </w:pPr>
            <w:r>
              <w:rPr>
                <w:sz w:val="19"/>
              </w:rPr>
              <w:t>• Uses at least three key terms from the tragedy masterclass.</w:t>
            </w:r>
          </w:p>
          <w:p w:rsidR="00397BBF" w:rsidRDefault="00000000" w14:paraId="08D15C7A" w14:textId="77777777">
            <w:pPr>
              <w:ind w:left="216"/>
            </w:pPr>
            <w:r>
              <w:rPr>
                <w:sz w:val="19"/>
              </w:rPr>
              <w:t>• Links context to interpretation, not as a bolt-on fact.</w:t>
            </w:r>
          </w:p>
          <w:p w:rsidR="00397BBF" w:rsidRDefault="00000000" w14:paraId="62D5592F" w14:textId="77777777">
            <w:pPr>
              <w:ind w:left="216"/>
            </w:pPr>
            <w:r>
              <w:rPr>
                <w:sz w:val="19"/>
              </w:rPr>
              <w:t>• Ends with a clear judgement that could become an essay thesis.</w:t>
            </w:r>
          </w:p>
        </w:tc>
      </w:tr>
      <w:tr w:rsidR="00397BBF" w14:paraId="5B9C7DD5" w14:textId="77777777">
        <w:tblPrEx>
          <w:jc w:val="left"/>
        </w:tblPrEx>
        <w:tc>
          <w:tcPr>
            <w:tcW w:w="10454" w:type="dxa"/>
            <w:tcBorders>
              <w:top w:val="single" w:color="CCCCCC" w:sz="6" w:space="0"/>
              <w:left w:val="single" w:color="CCCCCC" w:sz="6" w:space="0"/>
              <w:bottom w:val="single" w:color="CCCCCC" w:sz="6" w:space="0"/>
              <w:right w:val="single" w:color="CCCCCC" w:sz="6" w:space="0"/>
            </w:tcBorders>
            <w:shd w:val="clear" w:color="auto" w:fill="FFFFFF"/>
          </w:tcPr>
          <w:p w:rsidR="00397BBF" w:rsidRDefault="00000000" w14:paraId="6A95FF5D" w14:textId="77777777">
            <w:r>
              <w:rPr>
                <w:b/>
                <w:color w:val="666666"/>
                <w:sz w:val="16"/>
              </w:rPr>
              <w:t>Response space</w:t>
            </w:r>
          </w:p>
          <w:p w:rsidR="00397BBF" w:rsidRDefault="00000000" w14:paraId="17728B0C" w14:textId="77777777">
            <w:pPr>
              <w:spacing w:after="120"/>
            </w:pPr>
            <w:r>
              <w:rPr>
                <w:color w:val="DDDDDD"/>
                <w:sz w:val="16"/>
              </w:rPr>
              <w:t>_______________________________________________________________________________________________</w:t>
            </w:r>
          </w:p>
          <w:p w:rsidR="00397BBF" w:rsidRDefault="00000000" w14:paraId="204D134B" w14:textId="77777777">
            <w:pPr>
              <w:spacing w:after="120"/>
            </w:pPr>
            <w:r>
              <w:rPr>
                <w:color w:val="DDDDDD"/>
                <w:sz w:val="16"/>
              </w:rPr>
              <w:t>_______________________________________________________________________________________________</w:t>
            </w:r>
          </w:p>
          <w:p w:rsidR="00397BBF" w:rsidRDefault="00000000" w14:paraId="47E9E61C" w14:textId="77777777">
            <w:pPr>
              <w:spacing w:after="120"/>
            </w:pPr>
            <w:r>
              <w:rPr>
                <w:color w:val="DDDDDD"/>
                <w:sz w:val="16"/>
              </w:rPr>
              <w:t>_______________________________________________________________________________________________</w:t>
            </w:r>
          </w:p>
          <w:p w:rsidR="00397BBF" w:rsidRDefault="00000000" w14:paraId="732D8D0C" w14:textId="77777777">
            <w:pPr>
              <w:spacing w:after="120"/>
            </w:pPr>
            <w:r>
              <w:rPr>
                <w:color w:val="DDDDDD"/>
                <w:sz w:val="16"/>
              </w:rPr>
              <w:t>_______________________________________________________________________________________________</w:t>
            </w:r>
          </w:p>
          <w:p w:rsidR="00397BBF" w:rsidRDefault="00000000" w14:paraId="3588ED23" w14:textId="77777777">
            <w:pPr>
              <w:spacing w:after="120"/>
            </w:pPr>
            <w:r>
              <w:rPr>
                <w:color w:val="DDDDDD"/>
                <w:sz w:val="16"/>
              </w:rPr>
              <w:t>_______________________________________________________________________________________________</w:t>
            </w:r>
          </w:p>
          <w:p w:rsidR="00397BBF" w:rsidRDefault="00000000" w14:paraId="60FE2138" w14:textId="77777777">
            <w:pPr>
              <w:spacing w:after="120"/>
            </w:pPr>
            <w:r>
              <w:rPr>
                <w:color w:val="DDDDDD"/>
                <w:sz w:val="16"/>
              </w:rPr>
              <w:t>_______________________________________________________________________________________________</w:t>
            </w:r>
          </w:p>
          <w:p w:rsidR="00397BBF" w:rsidRDefault="00000000" w14:paraId="104D4274" w14:textId="77777777">
            <w:pPr>
              <w:spacing w:after="120"/>
            </w:pPr>
            <w:r>
              <w:rPr>
                <w:color w:val="DDDDDD"/>
                <w:sz w:val="16"/>
              </w:rPr>
              <w:t>_______________________________________________________________________________________________</w:t>
            </w:r>
          </w:p>
          <w:p w:rsidR="00397BBF" w:rsidRDefault="00000000" w14:paraId="7EFB1F33" w14:textId="77777777">
            <w:pPr>
              <w:spacing w:after="120"/>
            </w:pPr>
            <w:r>
              <w:rPr>
                <w:color w:val="DDDDDD"/>
                <w:sz w:val="16"/>
              </w:rPr>
              <w:t>_______________________________________________________________________________________________</w:t>
            </w:r>
          </w:p>
          <w:p w:rsidR="00397BBF" w:rsidRDefault="00000000" w14:paraId="02E8D72D" w14:textId="77777777">
            <w:pPr>
              <w:spacing w:after="120"/>
            </w:pPr>
            <w:r>
              <w:rPr>
                <w:color w:val="DDDDDD"/>
                <w:sz w:val="16"/>
              </w:rPr>
              <w:t>_______________________________________________________________________________________________</w:t>
            </w:r>
          </w:p>
          <w:p w:rsidR="00397BBF" w:rsidRDefault="00000000" w14:paraId="39937F56" w14:textId="77777777">
            <w:pPr>
              <w:spacing w:after="120"/>
            </w:pPr>
            <w:r>
              <w:rPr>
                <w:color w:val="DDDDDD"/>
                <w:sz w:val="16"/>
              </w:rPr>
              <w:t>_______________________________________________________________________________________________</w:t>
            </w:r>
          </w:p>
          <w:p w:rsidR="00397BBF" w:rsidRDefault="00000000" w14:paraId="6A88E39A" w14:textId="77777777">
            <w:pPr>
              <w:spacing w:after="120"/>
            </w:pPr>
            <w:r>
              <w:rPr>
                <w:color w:val="DDDDDD"/>
                <w:sz w:val="16"/>
              </w:rPr>
              <w:t>_______________________________________________________________________________________________</w:t>
            </w:r>
          </w:p>
          <w:p w:rsidR="00397BBF" w:rsidRDefault="00000000" w14:paraId="2090883A" w14:textId="77777777">
            <w:pPr>
              <w:spacing w:after="120"/>
            </w:pPr>
            <w:r>
              <w:rPr>
                <w:color w:val="DDDDDD"/>
                <w:sz w:val="16"/>
              </w:rPr>
              <w:t>_______________________________________________________________________________________________</w:t>
            </w:r>
          </w:p>
          <w:p w:rsidR="00397BBF" w:rsidRDefault="00000000" w14:paraId="63C6E785" w14:textId="77777777">
            <w:pPr>
              <w:spacing w:after="120"/>
            </w:pPr>
            <w:r>
              <w:rPr>
                <w:color w:val="DDDDDD"/>
                <w:sz w:val="16"/>
              </w:rPr>
              <w:t>_______________________________________________________________________________________________</w:t>
            </w:r>
          </w:p>
          <w:p w:rsidR="00397BBF" w:rsidRDefault="00000000" w14:paraId="60ACB9F9" w14:textId="77777777">
            <w:pPr>
              <w:spacing w:after="120"/>
            </w:pPr>
            <w:r>
              <w:rPr>
                <w:color w:val="DDDDDD"/>
                <w:sz w:val="16"/>
              </w:rPr>
              <w:t>_______________________________________________________________________________________________</w:t>
            </w:r>
          </w:p>
          <w:p w:rsidR="00397BBF" w:rsidRDefault="00000000" w14:paraId="5D676B6F" w14:textId="77777777">
            <w:pPr>
              <w:spacing w:after="120"/>
            </w:pPr>
            <w:r>
              <w:rPr>
                <w:color w:val="DDDDDD"/>
                <w:sz w:val="16"/>
              </w:rPr>
              <w:t>_______________________________________________________________________________________________</w:t>
            </w:r>
          </w:p>
          <w:p w:rsidR="00397BBF" w:rsidRDefault="00000000" w14:paraId="63916354" w14:textId="77777777">
            <w:pPr>
              <w:spacing w:after="120"/>
            </w:pPr>
            <w:r>
              <w:rPr>
                <w:color w:val="DDDDDD"/>
                <w:sz w:val="16"/>
              </w:rPr>
              <w:t>_______________________________________________________________________________________________</w:t>
            </w:r>
          </w:p>
        </w:tc>
      </w:tr>
      <w:tr w:rsidR="00397BBF" w14:paraId="588861CD" w14:textId="77777777">
        <w:trPr>
          <w:jc w:val="center"/>
        </w:trPr>
        <w:tc>
          <w:tcPr>
            <w:tcW w:w="10454" w:type="dxa"/>
            <w:tcBorders>
              <w:top w:val="single" w:color="D7C69B" w:sz="8" w:space="0"/>
              <w:left w:val="single" w:color="D7C69B" w:sz="8" w:space="0"/>
              <w:bottom w:val="single" w:color="D7C69B" w:sz="8" w:space="0"/>
              <w:right w:val="single" w:color="D7C69B" w:sz="8" w:space="0"/>
            </w:tcBorders>
            <w:shd w:val="clear" w:color="auto" w:fill="EEF4EA"/>
          </w:tcPr>
          <w:p w:rsidR="00397BBF" w:rsidRDefault="00000000" w14:paraId="1D9438EF" w14:textId="77777777">
            <w:r>
              <w:rPr>
                <w:b/>
                <w:color w:val="0E1B2A"/>
                <w:sz w:val="22"/>
              </w:rPr>
              <w:t>Bring to your first A-Level lesson</w:t>
            </w:r>
          </w:p>
          <w:p w:rsidR="00397BBF" w:rsidRDefault="00000000" w14:paraId="5A58F985" w14:textId="77777777">
            <w:pPr>
              <w:ind w:left="216"/>
            </w:pPr>
            <w:r>
              <w:rPr>
                <w:sz w:val="19"/>
              </w:rPr>
              <w:t>• This completed booklet.</w:t>
            </w:r>
          </w:p>
          <w:p w:rsidR="00397BBF" w:rsidRDefault="00000000" w14:paraId="22695536" w14:textId="77777777">
            <w:pPr>
              <w:ind w:left="216"/>
            </w:pPr>
            <w:r>
              <w:rPr>
                <w:sz w:val="19"/>
              </w:rPr>
              <w:t>• Your copy of The Great Gatsby with annotations.</w:t>
            </w:r>
          </w:p>
          <w:p w:rsidR="00397BBF" w:rsidRDefault="00000000" w14:paraId="3DF6AFB1" w14:textId="77777777">
            <w:pPr>
              <w:ind w:left="216"/>
            </w:pPr>
            <w:r>
              <w:rPr>
                <w:sz w:val="19"/>
              </w:rPr>
              <w:t>• Your 20 golden quotations.</w:t>
            </w:r>
          </w:p>
          <w:p w:rsidR="00397BBF" w:rsidRDefault="00000000" w14:paraId="3BBEE02F" w14:textId="77777777">
            <w:pPr>
              <w:ind w:left="216"/>
            </w:pPr>
            <w:r>
              <w:rPr>
                <w:sz w:val="19"/>
              </w:rPr>
              <w:t>• One paragraph answering: Is Gatsby destroyed by his own dream or by America?</w:t>
            </w:r>
          </w:p>
          <w:p w:rsidR="00397BBF" w:rsidRDefault="00000000" w14:paraId="24AB3E79" w14:textId="77777777">
            <w:pPr>
              <w:ind w:left="216"/>
            </w:pPr>
            <w:r>
              <w:rPr>
                <w:sz w:val="19"/>
              </w:rPr>
              <w:t>• Three questions you still have about the novel.</w:t>
            </w:r>
          </w:p>
        </w:tc>
      </w:tr>
    </w:tbl>
    <w:p w:rsidR="00397BBF" w:rsidRDefault="00000000" w14:paraId="031CD802" w14:textId="77777777">
      <w:pPr>
        <w:spacing w:after="120" w:line="259" w:lineRule="auto"/>
      </w:pPr>
      <w:r>
        <w:lastRenderedPageBreak/>
        <w:br w:type="page"/>
      </w:r>
    </w:p>
    <w:p w:rsidR="00397BBF" w:rsidRDefault="00000000" w14:paraId="049772BD" w14:textId="77777777">
      <w:pPr>
        <w:pStyle w:val="Heading1"/>
      </w:pPr>
      <w:r>
        <w:rPr>
          <w:rFonts w:ascii="Georgia" w:hAnsi="Georgia"/>
        </w:rPr>
        <w:lastRenderedPageBreak/>
        <w:t>FINAL TRAGIC STRUCTURE TASK: PERIPETEIA AND ANAGNORISIS</w:t>
      </w:r>
    </w:p>
    <w:p w:rsidR="00397BBF" w:rsidRDefault="00000000" w14:paraId="41195E01" w14:textId="77777777">
      <w:r>
        <w:t>Complete this task only after you have read Chapter 9. Earlier in the booklet you learned the terms, but you cannot judge reversal and recognition properly until you can see the whole shape of Gatsby’s tragedy.</w:t>
      </w:r>
    </w:p>
    <w:p w:rsidR="00397BBF" w:rsidRDefault="00000000" w14:paraId="053836AE" w14:textId="77777777">
      <w:pPr>
        <w:pStyle w:val="Heading2"/>
      </w:pPr>
      <w:r>
        <w:t>BIG QUESTION</w:t>
      </w:r>
    </w:p>
    <w:p w:rsidR="00397BBF" w:rsidRDefault="00000000" w14:paraId="58967219" w14:textId="77777777">
      <w:r>
        <w:t>Where does Gatsby’s dream truly begin to collapse, and does anyone fully recognise the truth before the end?</w:t>
      </w:r>
    </w:p>
    <w:p w:rsidR="00397BBF" w:rsidRDefault="00000000" w14:paraId="1EA40E76" w14:textId="77777777">
      <w:r>
        <w:t>1. Identify the moment you think functions as the novel’s peripeteia. Is it the reunion with Daisy, the failed party, the Plaza confrontation, Myrtle’s death, or Gatsby’s lonely death? Justify your choice.</w:t>
      </w:r>
    </w:p>
    <w:p w:rsidR="00397BBF" w:rsidRDefault="00000000" w14:paraId="16CB957E" w14:textId="77777777">
      <w:r>
        <w:t>2. Build a three-part evidence chain: one quotation before the reversal, one quotation during the reversal, and one quotation after the reversal.</w:t>
      </w:r>
    </w:p>
    <w:p w:rsidR="00397BBF" w:rsidRDefault="00000000" w14:paraId="1B32C756" w14:textId="77777777">
      <w:r>
        <w:t>3. Decide whether Gatsby experiences anagnorisis. Does he recognise Daisy’s limitations, the failure of the American Dream, or the impossibility of repeating the past?</w:t>
      </w:r>
    </w:p>
    <w:p w:rsidR="00397BBF" w:rsidRDefault="00000000" w14:paraId="0615E970" w14:textId="77777777">
      <w:r>
        <w:t>4. Consider an alternative: does Nick, rather than Gatsby, experience the recognition? What does Nick understand by the end that Gatsby may not?</w:t>
      </w:r>
    </w:p>
    <w:p w:rsidR="00397BBF" w:rsidRDefault="00000000" w14:paraId="11A93433" w14:textId="77777777">
      <w:r>
        <w:t>5. Final judgement: is Fitzgerald’s tragedy more powerful because recognition arrives too late, or because it never arrives clearly at all?</w:t>
      </w:r>
    </w:p>
    <w:p w:rsidR="00397BBF" w:rsidRDefault="00000000" w14:paraId="23443915" w14:textId="77777777">
      <w:pPr>
        <w:pStyle w:val="Heading3"/>
      </w:pPr>
      <w:r>
        <w:t>SUCCESS CRITERIA</w:t>
      </w:r>
    </w:p>
    <w:p w:rsidR="00397BBF" w:rsidRDefault="00000000" w14:paraId="0B4EA915" w14:textId="77777777">
      <w:r>
        <w:t>☐ Use evidence from at least three chapters.</w:t>
      </w:r>
    </w:p>
    <w:p w:rsidR="00397BBF" w:rsidRDefault="00000000" w14:paraId="63B944EC" w14:textId="77777777">
      <w:r>
        <w:t>☐ Make a precise judgement, not a list of possibilities.</w:t>
      </w:r>
    </w:p>
    <w:p w:rsidR="00397BBF" w:rsidRDefault="00000000" w14:paraId="5595F7B6" w14:textId="77777777">
      <w:r>
        <w:t>☐ Use the terms peripeteia and anagnorisis accurately.</w:t>
      </w:r>
    </w:p>
    <w:p w:rsidR="00397BBF" w:rsidRDefault="00000000" w14:paraId="754CE31F" w14:textId="77777777">
      <w:r>
        <w:t>☐ Consider Gatsby and Nick as possible centres of recognition.</w:t>
      </w:r>
    </w:p>
    <w:p w:rsidR="00397BBF" w:rsidRDefault="00000000" w14:paraId="21B20C95" w14:textId="77777777">
      <w:r>
        <w:t>☐ Connect the individual tragedy to class, the American Dream and time.</w:t>
      </w:r>
    </w:p>
    <w:p w:rsidR="00397BBF" w:rsidRDefault="00000000" w14:paraId="46996E65" w14:textId="77777777">
      <w:pPr>
        <w:pStyle w:val="Heading3"/>
      </w:pPr>
      <w:r>
        <w:t>My peripeteia judgement</w:t>
      </w:r>
    </w:p>
    <w:tbl>
      <w:tblPr>
        <w:tblStyle w:val="TableGrid"/>
        <w:tblW w:w="0" w:type="auto"/>
        <w:tblLook w:val="04A0" w:firstRow="1" w:lastRow="0" w:firstColumn="1" w:lastColumn="0" w:noHBand="0" w:noVBand="1"/>
      </w:tblPr>
      <w:tblGrid>
        <w:gridCol w:w="10454"/>
      </w:tblGrid>
      <w:tr w:rsidR="00397BBF" w14:paraId="620DC0D4" w14:textId="77777777">
        <w:tc>
          <w:tcPr>
            <w:tcW w:w="10454" w:type="dxa"/>
          </w:tcPr>
          <w:p w:rsidR="00397BBF" w:rsidRDefault="00000000" w14:paraId="072CF05C" w14:textId="77777777">
            <w:r>
              <w:br/>
            </w:r>
            <w:r>
              <w:br/>
            </w:r>
            <w:r>
              <w:br/>
            </w:r>
            <w:r>
              <w:br/>
            </w:r>
            <w:r>
              <w:br/>
            </w:r>
          </w:p>
        </w:tc>
      </w:tr>
    </w:tbl>
    <w:p w:rsidR="00397BBF" w:rsidRDefault="00000000" w14:paraId="44AB62D3" w14:textId="77777777">
      <w:pPr>
        <w:pStyle w:val="Heading3"/>
      </w:pPr>
      <w:r>
        <w:t>Evidence chain: before / during / after</w:t>
      </w:r>
    </w:p>
    <w:tbl>
      <w:tblPr>
        <w:tblStyle w:val="TableGrid"/>
        <w:tblW w:w="0" w:type="auto"/>
        <w:tblLook w:val="04A0" w:firstRow="1" w:lastRow="0" w:firstColumn="1" w:lastColumn="0" w:noHBand="0" w:noVBand="1"/>
      </w:tblPr>
      <w:tblGrid>
        <w:gridCol w:w="10454"/>
      </w:tblGrid>
      <w:tr w:rsidR="00397BBF" w14:paraId="2662A208" w14:textId="77777777">
        <w:tc>
          <w:tcPr>
            <w:tcW w:w="10454" w:type="dxa"/>
          </w:tcPr>
          <w:p w:rsidR="00397BBF" w:rsidRDefault="00000000" w14:paraId="7DFB225F" w14:textId="77777777">
            <w:r>
              <w:br/>
            </w:r>
            <w:r>
              <w:br/>
            </w:r>
            <w:r>
              <w:br/>
            </w:r>
            <w:r>
              <w:br/>
            </w:r>
            <w:r>
              <w:br/>
            </w:r>
          </w:p>
        </w:tc>
      </w:tr>
    </w:tbl>
    <w:p w:rsidR="00397BBF" w:rsidRDefault="00000000" w14:paraId="30EEC8C6" w14:textId="77777777">
      <w:pPr>
        <w:pStyle w:val="Heading3"/>
      </w:pPr>
      <w:r>
        <w:t>My anagnorisis judgement</w:t>
      </w:r>
    </w:p>
    <w:tbl>
      <w:tblPr>
        <w:tblStyle w:val="TableGrid"/>
        <w:tblW w:w="0" w:type="auto"/>
        <w:tblLook w:val="04A0" w:firstRow="1" w:lastRow="0" w:firstColumn="1" w:lastColumn="0" w:noHBand="0" w:noVBand="1"/>
      </w:tblPr>
      <w:tblGrid>
        <w:gridCol w:w="10454"/>
      </w:tblGrid>
      <w:tr w:rsidR="00397BBF" w14:paraId="373E4793" w14:textId="77777777">
        <w:tc>
          <w:tcPr>
            <w:tcW w:w="10454" w:type="dxa"/>
          </w:tcPr>
          <w:p w:rsidR="00397BBF" w:rsidRDefault="00000000" w14:paraId="539932CA" w14:textId="77777777">
            <w:r>
              <w:br/>
            </w:r>
            <w:r>
              <w:br/>
            </w:r>
            <w:r>
              <w:br/>
            </w:r>
            <w:r>
              <w:br/>
            </w:r>
            <w:r>
              <w:lastRenderedPageBreak/>
              <w:br/>
            </w:r>
          </w:p>
        </w:tc>
      </w:tr>
    </w:tbl>
    <w:p w:rsidR="00397BBF" w:rsidRDefault="00000000" w14:paraId="6B4CA439" w14:textId="77777777">
      <w:pPr>
        <w:pStyle w:val="Heading3"/>
      </w:pPr>
      <w:r>
        <w:t>Alternative interpretation</w:t>
      </w:r>
    </w:p>
    <w:tbl>
      <w:tblPr>
        <w:tblStyle w:val="TableGrid"/>
        <w:tblW w:w="0" w:type="auto"/>
        <w:tblLook w:val="04A0" w:firstRow="1" w:lastRow="0" w:firstColumn="1" w:lastColumn="0" w:noHBand="0" w:noVBand="1"/>
      </w:tblPr>
      <w:tblGrid>
        <w:gridCol w:w="10454"/>
      </w:tblGrid>
      <w:tr w:rsidR="00397BBF" w14:paraId="51054D54" w14:textId="77777777">
        <w:tc>
          <w:tcPr>
            <w:tcW w:w="10454" w:type="dxa"/>
          </w:tcPr>
          <w:p w:rsidR="00397BBF" w:rsidRDefault="00000000" w14:paraId="76450608" w14:textId="77777777">
            <w:r>
              <w:br/>
            </w:r>
            <w:r>
              <w:br/>
            </w:r>
            <w:r>
              <w:br/>
            </w:r>
            <w:r>
              <w:br/>
            </w:r>
            <w:r>
              <w:br/>
            </w:r>
          </w:p>
        </w:tc>
      </w:tr>
    </w:tbl>
    <w:p w:rsidR="00397BBF" w:rsidRDefault="00000000" w14:paraId="5374630F" w14:textId="77777777">
      <w:pPr>
        <w:pStyle w:val="Heading3"/>
      </w:pPr>
      <w:r>
        <w:t>Final evaluative paragraph</w:t>
      </w:r>
    </w:p>
    <w:tbl>
      <w:tblPr>
        <w:tblStyle w:val="TableGrid"/>
        <w:tblW w:w="0" w:type="auto"/>
        <w:tblLook w:val="04A0" w:firstRow="1" w:lastRow="0" w:firstColumn="1" w:lastColumn="0" w:noHBand="0" w:noVBand="1"/>
      </w:tblPr>
      <w:tblGrid>
        <w:gridCol w:w="10454"/>
      </w:tblGrid>
      <w:tr w:rsidR="00397BBF" w14:paraId="00CDB583" w14:textId="77777777">
        <w:tc>
          <w:tcPr>
            <w:tcW w:w="10454" w:type="dxa"/>
          </w:tcPr>
          <w:p w:rsidR="00397BBF" w:rsidRDefault="00000000" w14:paraId="33092498" w14:textId="77777777">
            <w:r>
              <w:br/>
            </w:r>
            <w:r>
              <w:br/>
            </w:r>
            <w:r>
              <w:br/>
            </w:r>
            <w:r>
              <w:br/>
            </w:r>
            <w:r>
              <w:br/>
            </w:r>
          </w:p>
        </w:tc>
      </w:tr>
    </w:tbl>
    <w:p w:rsidR="00397BBF" w:rsidRDefault="00397BBF" w14:paraId="4700C11D" w14:textId="57D3B75E">
      <w:pPr>
        <w:spacing w:after="120" w:line="259" w:lineRule="auto"/>
      </w:pPr>
    </w:p>
    <w:sectPr w:rsidR="00397BBF" w:rsidSect="00034616">
      <w:headerReference w:type="default" r:id="rId16"/>
      <w:footerReference w:type="default" r:id="rId17"/>
      <w:pgSz w:w="12240" w:h="15840" w:orient="portrait"/>
      <w:pgMar w:top="792" w:right="893" w:bottom="792"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A93" w:rsidRDefault="00384A93" w14:paraId="11229463" w14:textId="77777777">
      <w:pPr>
        <w:spacing w:after="0" w:line="240" w:lineRule="auto"/>
      </w:pPr>
      <w:r>
        <w:separator/>
      </w:r>
    </w:p>
  </w:endnote>
  <w:endnote w:type="continuationSeparator" w:id="0">
    <w:p w:rsidR="00384A93" w:rsidRDefault="00384A93" w14:paraId="72FB4CE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BBF" w:rsidRDefault="00000000" w14:paraId="71184D36" w14:textId="77777777">
    <w:pPr>
      <w:pStyle w:val="Footer"/>
      <w:jc w:val="center"/>
    </w:pPr>
    <w:r>
      <w:rPr>
        <w:sz w:val="16"/>
      </w:rPr>
      <w:t xml:space="preserve">The Great Gatsby Transition </w:t>
    </w:r>
    <w:proofErr w:type="gramStart"/>
    <w:r>
      <w:rPr>
        <w:sz w:val="16"/>
      </w:rPr>
      <w:t>Reader  |</w:t>
    </w:r>
    <w:proofErr w:type="gramEnd"/>
    <w:r>
      <w:rPr>
        <w:sz w:val="16"/>
      </w:rPr>
      <w:t xml:space="preserve">  </w:t>
    </w:r>
    <w:r>
      <w:rPr>
        <w:sz w:val="16"/>
      </w:rPr>
      <w:fldChar w:fldCharType="begin"/>
    </w:r>
    <w:r>
      <w:rPr>
        <w:sz w:val="16"/>
      </w:rPr>
      <w:instrText>PAGE</w:instrText>
    </w:r>
    <w:r w:rsidR="007D2C94">
      <w:rPr>
        <w:sz w:val="16"/>
      </w:rPr>
      <w:fldChar w:fldCharType="separate"/>
    </w:r>
    <w:r w:rsidR="007D2C94">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A93" w:rsidRDefault="00384A93" w14:paraId="3A248C88" w14:textId="77777777">
      <w:pPr>
        <w:spacing w:after="0" w:line="240" w:lineRule="auto"/>
      </w:pPr>
      <w:r>
        <w:separator/>
      </w:r>
    </w:p>
  </w:footnote>
  <w:footnote w:type="continuationSeparator" w:id="0">
    <w:p w:rsidR="00384A93" w:rsidRDefault="00384A93" w14:paraId="7AC7BFC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BBF" w:rsidRDefault="00000000" w14:paraId="31C8FD27" w14:textId="77777777">
    <w:pPr>
      <w:pStyle w:val="Header"/>
      <w:jc w:val="right"/>
    </w:pPr>
    <w:r>
      <w:rPr>
        <w:color w:val="666666"/>
        <w:sz w:val="16"/>
      </w:rPr>
      <w:t>AQA English Literature B: Tragedy | The Great Gatsby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975600174">
    <w:abstractNumId w:val="8"/>
  </w:num>
  <w:num w:numId="2" w16cid:durableId="264270979">
    <w:abstractNumId w:val="6"/>
  </w:num>
  <w:num w:numId="3" w16cid:durableId="837425858">
    <w:abstractNumId w:val="5"/>
  </w:num>
  <w:num w:numId="4" w16cid:durableId="1293630853">
    <w:abstractNumId w:val="4"/>
  </w:num>
  <w:num w:numId="5" w16cid:durableId="1022629624">
    <w:abstractNumId w:val="7"/>
  </w:num>
  <w:num w:numId="6" w16cid:durableId="513958510">
    <w:abstractNumId w:val="3"/>
  </w:num>
  <w:num w:numId="7" w16cid:durableId="1537499411">
    <w:abstractNumId w:val="2"/>
  </w:num>
  <w:num w:numId="8" w16cid:durableId="196046008">
    <w:abstractNumId w:val="1"/>
  </w:num>
  <w:num w:numId="9" w16cid:durableId="1296713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000"/>
    <w:rsid w:val="00034616"/>
    <w:rsid w:val="0006063C"/>
    <w:rsid w:val="0015074B"/>
    <w:rsid w:val="0029639D"/>
    <w:rsid w:val="00326F90"/>
    <w:rsid w:val="00384A93"/>
    <w:rsid w:val="00397BBF"/>
    <w:rsid w:val="007D2C94"/>
    <w:rsid w:val="00AA1D8D"/>
    <w:rsid w:val="00B459EE"/>
    <w:rsid w:val="00B47730"/>
    <w:rsid w:val="00CB0664"/>
    <w:rsid w:val="00FC693F"/>
    <w:rsid w:val="5D399481"/>
    <w:rsid w:val="700329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F30CC4"/>
  <w14:defaultImageDpi w14:val="300"/>
  <w15:docId w15:val="{BFCFFD88-5F80-48B8-B26E-5B3CFBC84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100" w:line="252" w:lineRule="auto"/>
    </w:pPr>
    <w:rPr>
      <w:rFonts w:ascii="Aptos" w:hAnsi="Aptos" w:eastAsia="Aptos"/>
      <w:color w:val="1E1E1E"/>
      <w:sz w:val="21"/>
    </w:rPr>
  </w:style>
  <w:style w:type="paragraph" w:styleId="Heading1">
    <w:name w:val="heading 1"/>
    <w:basedOn w:val="Normal"/>
    <w:next w:val="Normal"/>
    <w:link w:val="Heading1Char"/>
    <w:uiPriority w:val="9"/>
    <w:qFormat/>
    <w:rsid w:val="00FC693F"/>
    <w:pPr>
      <w:keepNext/>
      <w:keepLines/>
      <w:spacing w:before="120"/>
      <w:outlineLvl w:val="0"/>
    </w:pPr>
    <w:rPr>
      <w:rFonts w:asciiTheme="majorHAnsi" w:hAnsiTheme="majorHAnsi" w:eastAsiaTheme="majorEastAsia" w:cstheme="majorBidi"/>
      <w:b/>
      <w:bCs/>
      <w:color w:val="143854"/>
      <w:sz w:val="36"/>
      <w:szCs w:val="28"/>
      <w:u w:val="single"/>
    </w:rPr>
  </w:style>
  <w:style w:type="paragraph" w:styleId="Heading2">
    <w:name w:val="heading 2"/>
    <w:basedOn w:val="Normal"/>
    <w:next w:val="Normal"/>
    <w:link w:val="Heading2Char"/>
    <w:uiPriority w:val="9"/>
    <w:unhideWhenUsed/>
    <w:qFormat/>
    <w:rsid w:val="00FC693F"/>
    <w:pPr>
      <w:keepNext/>
      <w:keepLines/>
      <w:spacing w:before="120"/>
      <w:outlineLvl w:val="1"/>
    </w:pPr>
    <w:rPr>
      <w:rFonts w:asciiTheme="majorHAnsi" w:hAnsiTheme="majorHAnsi" w:eastAsiaTheme="majorEastAsia" w:cstheme="majorBidi"/>
      <w:b/>
      <w:bCs/>
      <w:color w:val="303030"/>
      <w:sz w:val="27"/>
      <w:szCs w:val="26"/>
      <w:u w:val="single"/>
    </w:rPr>
  </w:style>
  <w:style w:type="paragraph" w:styleId="Heading3">
    <w:name w:val="heading 3"/>
    <w:basedOn w:val="Normal"/>
    <w:next w:val="Normal"/>
    <w:link w:val="Heading3Char"/>
    <w:uiPriority w:val="9"/>
    <w:unhideWhenUsed/>
    <w:qFormat/>
    <w:rsid w:val="00FC693F"/>
    <w:pPr>
      <w:keepNext/>
      <w:keepLines/>
      <w:spacing w:before="120"/>
      <w:outlineLvl w:val="2"/>
    </w:pPr>
    <w:rPr>
      <w:rFonts w:asciiTheme="majorHAnsi" w:hAnsiTheme="majorHAnsi" w:eastAsiaTheme="majorEastAsia" w:cstheme="majorBidi"/>
      <w:b/>
      <w:bCs/>
      <w:color w:val="584119"/>
      <w:sz w:val="23"/>
      <w:u w:val="single"/>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rPr>
      <w:rFonts w:ascii="Aptos" w:hAnsi="Aptos"/>
    </w:r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before="120" w:line="240" w:lineRule="auto"/>
      <w:contextualSpacing/>
    </w:pPr>
    <w:rPr>
      <w:rFonts w:asciiTheme="majorHAnsi" w:hAnsiTheme="majorHAnsi" w:eastAsiaTheme="majorEastAsia" w:cstheme="majorBidi"/>
      <w:b/>
      <w:color w:val="163248"/>
      <w:spacing w:val="5"/>
      <w:kern w:val="28"/>
      <w:sz w:val="48"/>
      <w:szCs w:val="52"/>
      <w:u w:val="single"/>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ptos" w:hAnsi="Aptos"/>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Aptos" w:hAnsi="Aptos"/>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image" Target="media/image6.jpg"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endnotes" Target="endnotes.xml" Id="rId7" /><Relationship Type="http://schemas.openxmlformats.org/officeDocument/2006/relationships/image" Target="media/image5.jpg"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jpg" Id="rId11" /><Relationship Type="http://schemas.openxmlformats.org/officeDocument/2006/relationships/webSettings" Target="webSettings.xml" Id="rId5" /><Relationship Type="http://schemas.openxmlformats.org/officeDocument/2006/relationships/image" Target="media/image8.jpg" Id="rId15" /><Relationship Type="http://schemas.openxmlformats.org/officeDocument/2006/relationships/image" Target="media/image3.jp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jpg" Id="rId9" /><Relationship Type="http://schemas.openxmlformats.org/officeDocument/2006/relationships/image" Target="media/image7.jpg" Id="rId14" /><Relationship Type="http://schemas.openxmlformats.org/officeDocument/2006/relationships/customXml" Target="../customXml/item4.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FEA8CA3-B4F9-4709-A3B8-5914CF394BA2}"/>
</file>

<file path=customXml/itemProps3.xml><?xml version="1.0" encoding="utf-8"?>
<ds:datastoreItem xmlns:ds="http://schemas.openxmlformats.org/officeDocument/2006/customXml" ds:itemID="{756AAFBA-B757-4B19-8077-059CFF30508C}"/>
</file>

<file path=customXml/itemProps4.xml><?xml version="1.0" encoding="utf-8"?>
<ds:datastoreItem xmlns:ds="http://schemas.openxmlformats.org/officeDocument/2006/customXml" ds:itemID="{A448BB1B-F97A-4502-8E8C-9D531888BA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 Griffin</cp:lastModifiedBy>
  <cp:revision>3</cp:revision>
  <dcterms:created xsi:type="dcterms:W3CDTF">2026-06-21T20:37:00Z</dcterms:created>
  <dcterms:modified xsi:type="dcterms:W3CDTF">2026-07-01T07:12:13Z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MediaServiceImageTags">
    <vt:lpwstr/>
  </property>
</Properties>
</file>