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3A" w:rsidRPr="004D5F89" w:rsidRDefault="000367ED" w:rsidP="0042413A">
      <w:pPr>
        <w:jc w:val="center"/>
        <w:rPr>
          <w:sz w:val="32"/>
          <w:szCs w:val="24"/>
          <w:u w:val="single"/>
        </w:rPr>
      </w:pPr>
      <w:bookmarkStart w:id="0" w:name="_GoBack"/>
      <w:bookmarkEnd w:id="0"/>
      <w:r w:rsidRPr="004D5F89">
        <w:rPr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6867B80" wp14:editId="303CB76A">
            <wp:simplePos x="0" y="0"/>
            <wp:positionH relativeFrom="leftMargin">
              <wp:posOffset>365760</wp:posOffset>
            </wp:positionH>
            <wp:positionV relativeFrom="paragraph">
              <wp:posOffset>-601345</wp:posOffset>
            </wp:positionV>
            <wp:extent cx="474406" cy="44196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6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13A" w:rsidRPr="004D5F89">
        <w:rPr>
          <w:sz w:val="32"/>
          <w:szCs w:val="24"/>
          <w:u w:val="single"/>
        </w:rPr>
        <w:t>Year 12 into Year 13 – Summer Transition Assignment</w:t>
      </w:r>
    </w:p>
    <w:p w:rsidR="00802599" w:rsidRPr="004D5F89" w:rsidRDefault="00802599" w:rsidP="0042413A">
      <w:pPr>
        <w:jc w:val="center"/>
        <w:rPr>
          <w:sz w:val="32"/>
          <w:szCs w:val="24"/>
          <w:u w:val="single"/>
        </w:rPr>
      </w:pPr>
      <w:r w:rsidRPr="004D5F89">
        <w:rPr>
          <w:sz w:val="32"/>
          <w:szCs w:val="24"/>
          <w:u w:val="single"/>
        </w:rPr>
        <w:t>Unit 106 – Marketing for the Performing Arts</w:t>
      </w:r>
    </w:p>
    <w:p w:rsidR="0042413A" w:rsidRPr="0042413A" w:rsidRDefault="0042413A" w:rsidP="0042413A">
      <w:r w:rsidRPr="0042413A">
        <w:t>The aim of this assignment is to develop a knowledge of the types of marketing strategies used by performing arts organisations and to apply this learning to the marketing of your Performance Workshop piece.</w:t>
      </w:r>
    </w:p>
    <w:p w:rsidR="0042413A" w:rsidRPr="00802599" w:rsidRDefault="0042413A" w:rsidP="0042413A">
      <w:pPr>
        <w:rPr>
          <w:b/>
          <w:sz w:val="24"/>
        </w:rPr>
      </w:pPr>
      <w:r w:rsidRPr="00802599">
        <w:rPr>
          <w:b/>
          <w:sz w:val="24"/>
        </w:rPr>
        <w:t>Introduction</w:t>
      </w:r>
    </w:p>
    <w:p w:rsidR="0042413A" w:rsidRPr="00802599" w:rsidRDefault="0042413A" w:rsidP="0042413A">
      <w:pPr>
        <w:rPr>
          <w:sz w:val="24"/>
        </w:rPr>
      </w:pPr>
      <w:r w:rsidRPr="00802599">
        <w:rPr>
          <w:sz w:val="24"/>
        </w:rPr>
        <w:t xml:space="preserve">Knowledge of marketing and promotional techniques is essential for an understanding of the performing arts business. This </w:t>
      </w:r>
      <w:r w:rsidR="00802599" w:rsidRPr="00802599">
        <w:rPr>
          <w:sz w:val="24"/>
        </w:rPr>
        <w:t>assignment will help you</w:t>
      </w:r>
      <w:r w:rsidRPr="00802599">
        <w:rPr>
          <w:sz w:val="24"/>
        </w:rPr>
        <w:t xml:space="preserve"> understand the importance of marketing to a performing arts organisation’s business, growth, profitability and long-term survival. Like any other area of business</w:t>
      </w:r>
      <w:r w:rsidR="00802599" w:rsidRPr="00802599">
        <w:rPr>
          <w:sz w:val="24"/>
        </w:rPr>
        <w:t>,</w:t>
      </w:r>
      <w:r w:rsidRPr="00802599">
        <w:rPr>
          <w:sz w:val="24"/>
        </w:rPr>
        <w:t xml:space="preserve"> performing arts organisations need to employ good marketing and promotional techniques to ensure the sale of tickets for events and performances. Any business wishing to sell a product or service needs to identify potential customers to ensure products and services are what the customer wants and are at a price the customer is willing to pay. A marketing team also needs to have a firm understand</w:t>
      </w:r>
      <w:r w:rsidR="00802599" w:rsidRPr="00802599">
        <w:rPr>
          <w:sz w:val="24"/>
        </w:rPr>
        <w:t xml:space="preserve">ing of the product itself. You will have to </w:t>
      </w:r>
      <w:r w:rsidRPr="00802599">
        <w:rPr>
          <w:sz w:val="24"/>
        </w:rPr>
        <w:t>investigate marketing practices employed by a range of performing arts organisations</w:t>
      </w:r>
      <w:r w:rsidR="00802599" w:rsidRPr="00802599">
        <w:rPr>
          <w:sz w:val="24"/>
        </w:rPr>
        <w:t xml:space="preserve"> and</w:t>
      </w:r>
      <w:r w:rsidRPr="00802599">
        <w:rPr>
          <w:sz w:val="24"/>
        </w:rPr>
        <w:t xml:space="preserve"> consider how these organisations market and promote their products in order to attract audiences to events and performances. </w:t>
      </w:r>
      <w:r w:rsidR="00802599" w:rsidRPr="00802599">
        <w:rPr>
          <w:sz w:val="24"/>
        </w:rPr>
        <w:t xml:space="preserve">You </w:t>
      </w:r>
      <w:r w:rsidRPr="00802599">
        <w:rPr>
          <w:sz w:val="24"/>
        </w:rPr>
        <w:t xml:space="preserve">will also develop the skills required to develop publicity materials such as posters, flyers, press releases and/or broadcast materials. </w:t>
      </w:r>
      <w:r w:rsidR="00802599" w:rsidRPr="00802599">
        <w:rPr>
          <w:sz w:val="24"/>
        </w:rPr>
        <w:t xml:space="preserve">You </w:t>
      </w:r>
      <w:r w:rsidRPr="00802599">
        <w:rPr>
          <w:sz w:val="24"/>
        </w:rPr>
        <w:t>will then apply what they have discove</w:t>
      </w:r>
      <w:r w:rsidR="00802599" w:rsidRPr="00802599">
        <w:rPr>
          <w:sz w:val="24"/>
        </w:rPr>
        <w:t>red to the marketing of your Performance Workshop piece. C</w:t>
      </w:r>
      <w:r w:rsidRPr="00802599">
        <w:rPr>
          <w:sz w:val="24"/>
        </w:rPr>
        <w:t xml:space="preserve">onsider the product and the target audience and develop an </w:t>
      </w:r>
      <w:r w:rsidR="00802599" w:rsidRPr="00802599">
        <w:rPr>
          <w:sz w:val="24"/>
        </w:rPr>
        <w:t>appropriate marketing strategy, then develop and design</w:t>
      </w:r>
      <w:r w:rsidRPr="00802599">
        <w:rPr>
          <w:sz w:val="24"/>
        </w:rPr>
        <w:t xml:space="preserve"> publicity materials and running</w:t>
      </w:r>
      <w:r w:rsidR="00802599" w:rsidRPr="00802599">
        <w:rPr>
          <w:sz w:val="24"/>
        </w:rPr>
        <w:t xml:space="preserve"> the campaign. Finally, you</w:t>
      </w:r>
      <w:r w:rsidRPr="00802599">
        <w:rPr>
          <w:sz w:val="24"/>
        </w:rPr>
        <w:t xml:space="preserve"> will analyse the</w:t>
      </w:r>
      <w:r w:rsidR="00802599" w:rsidRPr="00802599">
        <w:rPr>
          <w:sz w:val="24"/>
        </w:rPr>
        <w:t xml:space="preserve"> potential success of your</w:t>
      </w:r>
      <w:r w:rsidRPr="00802599">
        <w:rPr>
          <w:sz w:val="24"/>
        </w:rPr>
        <w:t xml:space="preserve"> marketing campaign, taking into account feedback from the target audience</w:t>
      </w:r>
      <w:r w:rsidR="00802599" w:rsidRPr="00802599">
        <w:rPr>
          <w:sz w:val="24"/>
        </w:rPr>
        <w:t xml:space="preserve"> at the Performance Workshop</w:t>
      </w:r>
      <w:r w:rsidRPr="00802599">
        <w:rPr>
          <w:sz w:val="24"/>
        </w:rPr>
        <w:t xml:space="preserve">. </w:t>
      </w:r>
    </w:p>
    <w:p w:rsidR="0042413A" w:rsidRPr="00802599" w:rsidRDefault="0042413A" w:rsidP="00802599">
      <w:pPr>
        <w:rPr>
          <w:b/>
          <w:sz w:val="24"/>
        </w:rPr>
      </w:pPr>
      <w:r w:rsidRPr="00802599">
        <w:rPr>
          <w:b/>
          <w:sz w:val="24"/>
        </w:rPr>
        <w:t>Learning outcomes</w:t>
      </w:r>
    </w:p>
    <w:p w:rsidR="00802599" w:rsidRPr="00802599" w:rsidRDefault="0042413A" w:rsidP="00802599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802599">
        <w:rPr>
          <w:sz w:val="24"/>
        </w:rPr>
        <w:t xml:space="preserve">Know marketing techniques used by performing arts businesses </w:t>
      </w:r>
    </w:p>
    <w:p w:rsidR="00802599" w:rsidRPr="00802599" w:rsidRDefault="0042413A" w:rsidP="00802599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802599">
        <w:rPr>
          <w:sz w:val="24"/>
        </w:rPr>
        <w:t>Be able to produce a marketing strat</w:t>
      </w:r>
      <w:r w:rsidR="00802599" w:rsidRPr="00802599">
        <w:rPr>
          <w:sz w:val="24"/>
        </w:rPr>
        <w:t>egy for a performing arts event</w:t>
      </w:r>
    </w:p>
    <w:p w:rsidR="00802599" w:rsidRPr="00802599" w:rsidRDefault="0042413A" w:rsidP="00802599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802599">
        <w:rPr>
          <w:sz w:val="24"/>
        </w:rPr>
        <w:t xml:space="preserve">Be able to contribute to a marketing campaign for a performing arts event </w:t>
      </w:r>
    </w:p>
    <w:p w:rsidR="00802599" w:rsidRPr="00AE6713" w:rsidRDefault="00802599" w:rsidP="00802599">
      <w:pPr>
        <w:pStyle w:val="ListParagraph"/>
        <w:numPr>
          <w:ilvl w:val="0"/>
          <w:numId w:val="3"/>
        </w:numPr>
        <w:spacing w:line="240" w:lineRule="auto"/>
      </w:pPr>
      <w:r w:rsidRPr="00802599">
        <w:rPr>
          <w:sz w:val="24"/>
        </w:rPr>
        <w:t>U</w:t>
      </w:r>
      <w:r w:rsidR="0042413A" w:rsidRPr="00802599">
        <w:rPr>
          <w:sz w:val="24"/>
        </w:rPr>
        <w:t>nderstand the success of a marketing campaign.</w:t>
      </w:r>
      <w:r w:rsidR="0042413A" w:rsidRPr="00802599">
        <w:rPr>
          <w:noProof/>
          <w:sz w:val="24"/>
          <w:lang w:eastAsia="en-GB"/>
        </w:rPr>
        <w:t xml:space="preserve"> </w:t>
      </w:r>
    </w:p>
    <w:p w:rsidR="00340BDF" w:rsidRPr="004D5F89" w:rsidRDefault="00B12C0E" w:rsidP="00802599">
      <w:pPr>
        <w:spacing w:line="240" w:lineRule="auto"/>
        <w:rPr>
          <w:b/>
          <w:sz w:val="24"/>
          <w:u w:val="single"/>
        </w:rPr>
      </w:pPr>
      <w:r w:rsidRPr="004D5F89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82FFE" wp14:editId="5645E9A1">
                <wp:simplePos x="0" y="0"/>
                <wp:positionH relativeFrom="column">
                  <wp:posOffset>-253365</wp:posOffset>
                </wp:positionH>
                <wp:positionV relativeFrom="paragraph">
                  <wp:posOffset>4821555</wp:posOffset>
                </wp:positionV>
                <wp:extent cx="6477635" cy="1166495"/>
                <wp:effectExtent l="0" t="0" r="1841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F8" w:rsidRPr="00010A03" w:rsidRDefault="00010A0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Student</w:t>
                            </w:r>
                            <w:r w:rsidR="00CC17F8" w:rsidRPr="00010A03">
                              <w:rPr>
                                <w:b/>
                                <w:sz w:val="24"/>
                              </w:rPr>
                              <w:t xml:space="preserve"> Response: </w:t>
                            </w:r>
                          </w:p>
                          <w:p w:rsidR="00CC17F8" w:rsidRDefault="00CC1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A82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5pt;margin-top:379.65pt;width:510.05pt;height:9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">
                <v:textbox>
                  <w:txbxContent>
                    <w:p w:rsidR="00CC17F8" w:rsidRPr="00010A03" w:rsidRDefault="00010A0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Student</w:t>
                      </w:r>
                      <w:r w:rsidR="00CC17F8" w:rsidRPr="00010A03">
                        <w:rPr>
                          <w:b/>
                          <w:sz w:val="24"/>
                        </w:rPr>
                        <w:t xml:space="preserve"> Response: </w:t>
                      </w:r>
                    </w:p>
                    <w:p w:rsidR="00CC17F8" w:rsidRDefault="00CC17F8"/>
                  </w:txbxContent>
                </v:textbox>
              </v:shape>
            </w:pict>
          </mc:Fallback>
        </mc:AlternateContent>
      </w:r>
      <w:r w:rsidR="00340BDF" w:rsidRPr="004D5F89">
        <w:rPr>
          <w:b/>
          <w:sz w:val="24"/>
          <w:u w:val="single"/>
        </w:rPr>
        <w:t>Task 1</w:t>
      </w:r>
      <w:r w:rsidR="00AE6713" w:rsidRPr="004D5F89">
        <w:rPr>
          <w:b/>
          <w:sz w:val="24"/>
          <w:u w:val="single"/>
        </w:rPr>
        <w:t xml:space="preserve"> </w:t>
      </w:r>
      <w:r w:rsidR="00340BDF" w:rsidRPr="004D5F89">
        <w:rPr>
          <w:b/>
          <w:sz w:val="24"/>
          <w:u w:val="single"/>
        </w:rPr>
        <w:t xml:space="preserve">- Investigation </w:t>
      </w:r>
    </w:p>
    <w:p w:rsidR="00340BDF" w:rsidRPr="00340BDF" w:rsidRDefault="00340BDF" w:rsidP="00802599">
      <w:pPr>
        <w:spacing w:line="240" w:lineRule="auto"/>
        <w:rPr>
          <w:sz w:val="24"/>
        </w:rPr>
      </w:pPr>
      <w:r w:rsidRPr="00340BDF">
        <w:rPr>
          <w:sz w:val="24"/>
        </w:rPr>
        <w:t xml:space="preserve">Complete primary and secondary research into the marketing techniques used by two contrasting organisations. </w:t>
      </w:r>
    </w:p>
    <w:p w:rsidR="004D5F89" w:rsidRPr="00340BDF" w:rsidRDefault="00340BDF" w:rsidP="00802599">
      <w:pPr>
        <w:spacing w:line="240" w:lineRule="auto"/>
        <w:rPr>
          <w:sz w:val="24"/>
        </w:rPr>
      </w:pPr>
      <w:r w:rsidRPr="00340BDF">
        <w:rPr>
          <w:sz w:val="24"/>
        </w:rPr>
        <w:t xml:space="preserve">Collate these findings and make some conclusions on the marketing techniques you have seen. Present these findings in a written report. </w:t>
      </w:r>
    </w:p>
    <w:p w:rsidR="00340BDF" w:rsidRPr="004D5F89" w:rsidRDefault="00340BDF" w:rsidP="00802599">
      <w:pPr>
        <w:spacing w:line="240" w:lineRule="auto"/>
        <w:rPr>
          <w:b/>
          <w:sz w:val="24"/>
        </w:rPr>
      </w:pPr>
      <w:r w:rsidRPr="004D5F89">
        <w:rPr>
          <w:b/>
          <w:sz w:val="24"/>
        </w:rPr>
        <w:t xml:space="preserve">Grading 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8468"/>
      </w:tblGrid>
      <w:tr w:rsidR="004D5F89" w:rsidRPr="004D5F89" w:rsidTr="004D5F89">
        <w:tc>
          <w:tcPr>
            <w:tcW w:w="421" w:type="dxa"/>
          </w:tcPr>
          <w:p w:rsidR="004D5F89" w:rsidRPr="004D5F89" w:rsidRDefault="004D5F89" w:rsidP="00B57B16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lastRenderedPageBreak/>
              <w:t xml:space="preserve">P1 </w:t>
            </w:r>
          </w:p>
        </w:tc>
        <w:tc>
          <w:tcPr>
            <w:tcW w:w="8595" w:type="dxa"/>
          </w:tcPr>
          <w:p w:rsidR="004D5F89" w:rsidRPr="004D5F89" w:rsidRDefault="004D5F89" w:rsidP="00B57B16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describe marketing techniques used by performing arts businesses</w:t>
            </w:r>
          </w:p>
        </w:tc>
      </w:tr>
      <w:tr w:rsidR="004D5F89" w:rsidRPr="004D5F89" w:rsidTr="004D5F89">
        <w:tc>
          <w:tcPr>
            <w:tcW w:w="421" w:type="dxa"/>
          </w:tcPr>
          <w:p w:rsidR="004D5F89" w:rsidRPr="004D5F89" w:rsidRDefault="004D5F89" w:rsidP="00B57B16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M1 </w:t>
            </w:r>
          </w:p>
        </w:tc>
        <w:tc>
          <w:tcPr>
            <w:tcW w:w="8595" w:type="dxa"/>
          </w:tcPr>
          <w:p w:rsidR="004D5F89" w:rsidRPr="004D5F89" w:rsidRDefault="004D5F89" w:rsidP="00B57B16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explain marketing techniques used by performing arts businesses</w:t>
            </w:r>
          </w:p>
        </w:tc>
      </w:tr>
      <w:tr w:rsidR="004D5F89" w:rsidRPr="004D5F89" w:rsidTr="004D5F89">
        <w:tc>
          <w:tcPr>
            <w:tcW w:w="421" w:type="dxa"/>
          </w:tcPr>
          <w:p w:rsidR="004D5F89" w:rsidRPr="004D5F89" w:rsidRDefault="004D5F89" w:rsidP="00B57B16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D1 </w:t>
            </w:r>
          </w:p>
        </w:tc>
        <w:tc>
          <w:tcPr>
            <w:tcW w:w="8595" w:type="dxa"/>
          </w:tcPr>
          <w:p w:rsidR="004D5F89" w:rsidRPr="004D5F89" w:rsidRDefault="004D5F89" w:rsidP="00B57B16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analyse marketing techniques used by performing arts businesses</w:t>
            </w:r>
          </w:p>
        </w:tc>
      </w:tr>
    </w:tbl>
    <w:p w:rsidR="004D5F89" w:rsidRDefault="004D5F89" w:rsidP="00802599">
      <w:pPr>
        <w:spacing w:line="240" w:lineRule="auto"/>
        <w:rPr>
          <w:sz w:val="24"/>
          <w:u w:val="single"/>
        </w:rPr>
      </w:pPr>
    </w:p>
    <w:p w:rsidR="00340BDF" w:rsidRPr="004D5F89" w:rsidRDefault="00340BDF" w:rsidP="00802599">
      <w:pPr>
        <w:spacing w:line="240" w:lineRule="auto"/>
        <w:rPr>
          <w:b/>
          <w:sz w:val="24"/>
          <w:u w:val="single"/>
        </w:rPr>
      </w:pPr>
      <w:r w:rsidRPr="004D5F89">
        <w:rPr>
          <w:b/>
          <w:sz w:val="24"/>
          <w:u w:val="single"/>
        </w:rPr>
        <w:t xml:space="preserve">Task 2 - </w:t>
      </w:r>
      <w:r w:rsidR="00AE6713" w:rsidRPr="004D5F89">
        <w:rPr>
          <w:b/>
          <w:sz w:val="24"/>
          <w:u w:val="single"/>
        </w:rPr>
        <w:t>Developing a marketing strategy</w:t>
      </w:r>
      <w:r w:rsidRPr="004D5F89">
        <w:rPr>
          <w:b/>
          <w:sz w:val="24"/>
          <w:u w:val="single"/>
        </w:rPr>
        <w:t xml:space="preserve"> </w:t>
      </w:r>
    </w:p>
    <w:p w:rsidR="00340BDF" w:rsidRDefault="00340BDF" w:rsidP="00802599">
      <w:pPr>
        <w:spacing w:line="240" w:lineRule="auto"/>
        <w:rPr>
          <w:sz w:val="24"/>
        </w:rPr>
      </w:pPr>
      <w:r w:rsidRPr="00340BDF">
        <w:rPr>
          <w:sz w:val="24"/>
        </w:rPr>
        <w:t xml:space="preserve">Consider techniques that could be used to develop a marketing strategy for your project. </w:t>
      </w:r>
    </w:p>
    <w:p w:rsidR="00AE6713" w:rsidRDefault="00340BDF" w:rsidP="00802599">
      <w:pPr>
        <w:spacing w:line="240" w:lineRule="auto"/>
        <w:rPr>
          <w:sz w:val="24"/>
        </w:rPr>
      </w:pPr>
      <w:r>
        <w:rPr>
          <w:sz w:val="24"/>
        </w:rPr>
        <w:t>Complete</w:t>
      </w:r>
      <w:r w:rsidR="00AE6713">
        <w:rPr>
          <w:sz w:val="24"/>
        </w:rPr>
        <w:t xml:space="preserve"> the following to help you: </w:t>
      </w:r>
    </w:p>
    <w:p w:rsidR="00340BDF" w:rsidRDefault="00AE6713" w:rsidP="00802599">
      <w:pPr>
        <w:spacing w:line="240" w:lineRule="auto"/>
        <w:rPr>
          <w:sz w:val="24"/>
        </w:rPr>
      </w:pPr>
      <w:r>
        <w:rPr>
          <w:sz w:val="24"/>
        </w:rPr>
        <w:t>A</w:t>
      </w:r>
      <w:r w:rsidR="00340BDF" w:rsidRPr="00340BDF">
        <w:rPr>
          <w:sz w:val="24"/>
        </w:rPr>
        <w:t>nalysis of event</w:t>
      </w:r>
      <w:r w:rsidR="00340BDF">
        <w:rPr>
          <w:sz w:val="24"/>
        </w:rPr>
        <w:t>,</w:t>
      </w:r>
      <w:r w:rsidR="00340BDF" w:rsidRPr="00340BDF">
        <w:rPr>
          <w:sz w:val="24"/>
        </w:rPr>
        <w:t xml:space="preserve"> identification of selling points</w:t>
      </w:r>
      <w:r w:rsidR="00340BDF">
        <w:rPr>
          <w:sz w:val="24"/>
        </w:rPr>
        <w:t>,</w:t>
      </w:r>
      <w:r w:rsidR="00340BDF" w:rsidRPr="00340BDF">
        <w:rPr>
          <w:sz w:val="24"/>
        </w:rPr>
        <w:t xml:space="preserve"> identification of tar</w:t>
      </w:r>
      <w:r w:rsidR="00340BDF">
        <w:rPr>
          <w:sz w:val="24"/>
        </w:rPr>
        <w:t xml:space="preserve">get audience, </w:t>
      </w:r>
      <w:r w:rsidR="00340BDF" w:rsidRPr="00340BDF">
        <w:rPr>
          <w:sz w:val="24"/>
        </w:rPr>
        <w:t>type of publici</w:t>
      </w:r>
      <w:r w:rsidR="00340BDF">
        <w:rPr>
          <w:sz w:val="24"/>
        </w:rPr>
        <w:t xml:space="preserve">ty materials that could be used, </w:t>
      </w:r>
      <w:r w:rsidR="00340BDF" w:rsidRPr="00340BDF">
        <w:rPr>
          <w:sz w:val="24"/>
        </w:rPr>
        <w:t>placement/distribution/broadcast of publicity materials.</w:t>
      </w:r>
    </w:p>
    <w:p w:rsidR="00AE6713" w:rsidRDefault="00AE6713" w:rsidP="00802599">
      <w:pPr>
        <w:spacing w:line="240" w:lineRule="auto"/>
        <w:rPr>
          <w:sz w:val="24"/>
        </w:rPr>
      </w:pPr>
      <w:r>
        <w:rPr>
          <w:sz w:val="24"/>
        </w:rPr>
        <w:t>Create a presentation of your strategy to pitch to your group.</w:t>
      </w:r>
    </w:p>
    <w:p w:rsidR="00AE6713" w:rsidRPr="004D5F89" w:rsidRDefault="00AE6713" w:rsidP="00802599">
      <w:pPr>
        <w:spacing w:line="240" w:lineRule="auto"/>
        <w:rPr>
          <w:b/>
          <w:sz w:val="24"/>
        </w:rPr>
      </w:pPr>
      <w:r w:rsidRPr="004D5F89">
        <w:rPr>
          <w:b/>
          <w:sz w:val="24"/>
        </w:rPr>
        <w:t xml:space="preserve">Grading 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8468"/>
      </w:tblGrid>
      <w:tr w:rsidR="004D5F89" w:rsidRPr="004D5F89" w:rsidTr="004D5F89">
        <w:tc>
          <w:tcPr>
            <w:tcW w:w="421" w:type="dxa"/>
          </w:tcPr>
          <w:p w:rsidR="004D5F89" w:rsidRPr="004D5F89" w:rsidRDefault="004D5F89" w:rsidP="00C6716A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P2 </w:t>
            </w:r>
          </w:p>
        </w:tc>
        <w:tc>
          <w:tcPr>
            <w:tcW w:w="8595" w:type="dxa"/>
          </w:tcPr>
          <w:p w:rsidR="004D5F89" w:rsidRPr="004D5F89" w:rsidRDefault="004D5F89" w:rsidP="00C6716A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produce a marketing strategy for a performing arts event that identifies the selling points of the event and the target audience </w:t>
            </w:r>
          </w:p>
        </w:tc>
      </w:tr>
      <w:tr w:rsidR="004D5F89" w:rsidRPr="004D5F89" w:rsidTr="004D5F89">
        <w:tc>
          <w:tcPr>
            <w:tcW w:w="421" w:type="dxa"/>
          </w:tcPr>
          <w:p w:rsidR="004D5F89" w:rsidRPr="004D5F89" w:rsidRDefault="004D5F89" w:rsidP="00C6716A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M2 </w:t>
            </w:r>
          </w:p>
        </w:tc>
        <w:tc>
          <w:tcPr>
            <w:tcW w:w="8595" w:type="dxa"/>
          </w:tcPr>
          <w:p w:rsidR="004D5F89" w:rsidRPr="004D5F89" w:rsidRDefault="004D5F89" w:rsidP="00C6716A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produce a marketing strategy for a performing arts event that describes the selling points of the event and the target audience</w:t>
            </w:r>
          </w:p>
        </w:tc>
      </w:tr>
      <w:tr w:rsidR="004D5F89" w:rsidRPr="004D5F89" w:rsidTr="004D5F89">
        <w:tc>
          <w:tcPr>
            <w:tcW w:w="421" w:type="dxa"/>
          </w:tcPr>
          <w:p w:rsidR="004D5F89" w:rsidRPr="004D5F89" w:rsidRDefault="004D5F89" w:rsidP="00C6716A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D2 </w:t>
            </w:r>
          </w:p>
        </w:tc>
        <w:tc>
          <w:tcPr>
            <w:tcW w:w="8595" w:type="dxa"/>
          </w:tcPr>
          <w:p w:rsidR="004D5F89" w:rsidRPr="004D5F89" w:rsidRDefault="004D5F89" w:rsidP="00C6716A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produce a marketing strategy for a performing arts event that analyses the selling points of the event and the target audience</w:t>
            </w:r>
          </w:p>
        </w:tc>
      </w:tr>
    </w:tbl>
    <w:p w:rsidR="004D5F89" w:rsidRDefault="004D5F89" w:rsidP="00AE6713">
      <w:pPr>
        <w:spacing w:line="240" w:lineRule="auto"/>
        <w:rPr>
          <w:sz w:val="24"/>
          <w:u w:val="single"/>
        </w:rPr>
      </w:pPr>
    </w:p>
    <w:p w:rsidR="00AE6713" w:rsidRPr="004D5F89" w:rsidRDefault="00AE6713" w:rsidP="00AE6713">
      <w:pPr>
        <w:spacing w:line="240" w:lineRule="auto"/>
        <w:rPr>
          <w:b/>
          <w:sz w:val="24"/>
          <w:u w:val="single"/>
        </w:rPr>
      </w:pPr>
      <w:r w:rsidRPr="004D5F89">
        <w:rPr>
          <w:b/>
          <w:sz w:val="24"/>
          <w:u w:val="single"/>
        </w:rPr>
        <w:t xml:space="preserve">Task 3 </w:t>
      </w:r>
      <w:r w:rsidR="005747C4" w:rsidRPr="004D5F89">
        <w:rPr>
          <w:b/>
          <w:sz w:val="24"/>
          <w:u w:val="single"/>
        </w:rPr>
        <w:t>–</w:t>
      </w:r>
      <w:r w:rsidRPr="004D5F89">
        <w:rPr>
          <w:b/>
          <w:sz w:val="24"/>
          <w:u w:val="single"/>
        </w:rPr>
        <w:t xml:space="preserve"> </w:t>
      </w:r>
      <w:r w:rsidR="005747C4" w:rsidRPr="004D5F89">
        <w:rPr>
          <w:b/>
          <w:sz w:val="24"/>
          <w:u w:val="single"/>
        </w:rPr>
        <w:t>Marketing campaign</w:t>
      </w:r>
    </w:p>
    <w:p w:rsidR="005747C4" w:rsidRDefault="005747C4" w:rsidP="00AE6713">
      <w:pPr>
        <w:spacing w:line="240" w:lineRule="auto"/>
        <w:rPr>
          <w:sz w:val="24"/>
        </w:rPr>
      </w:pPr>
      <w:r>
        <w:rPr>
          <w:sz w:val="24"/>
        </w:rPr>
        <w:t xml:space="preserve">Design and produce items of publicity that you outlined in your strategy. </w:t>
      </w:r>
    </w:p>
    <w:p w:rsidR="005747C4" w:rsidRDefault="005747C4" w:rsidP="00AE6713">
      <w:pPr>
        <w:spacing w:line="240" w:lineRule="auto"/>
        <w:rPr>
          <w:sz w:val="24"/>
        </w:rPr>
      </w:pPr>
      <w:r>
        <w:rPr>
          <w:sz w:val="24"/>
        </w:rPr>
        <w:t>Collect responses from your potential</w:t>
      </w:r>
      <w:r w:rsidRPr="005747C4">
        <w:rPr>
          <w:sz w:val="24"/>
        </w:rPr>
        <w:t xml:space="preserve"> target audience. </w:t>
      </w:r>
    </w:p>
    <w:p w:rsidR="005747C4" w:rsidRDefault="005747C4" w:rsidP="005747C4">
      <w:pPr>
        <w:spacing w:line="240" w:lineRule="auto"/>
        <w:rPr>
          <w:sz w:val="24"/>
        </w:rPr>
      </w:pPr>
      <w:r w:rsidRPr="005747C4">
        <w:rPr>
          <w:sz w:val="24"/>
        </w:rPr>
        <w:t>Review the</w:t>
      </w:r>
      <w:r>
        <w:rPr>
          <w:sz w:val="24"/>
        </w:rPr>
        <w:t xml:space="preserve"> potential</w:t>
      </w:r>
      <w:r w:rsidRPr="005747C4">
        <w:rPr>
          <w:sz w:val="24"/>
        </w:rPr>
        <w:t xml:space="preserve"> success of the campaign.</w:t>
      </w:r>
    </w:p>
    <w:p w:rsidR="005747C4" w:rsidRPr="004D5F89" w:rsidRDefault="005747C4" w:rsidP="005747C4">
      <w:pPr>
        <w:spacing w:line="240" w:lineRule="auto"/>
        <w:rPr>
          <w:b/>
          <w:sz w:val="24"/>
        </w:rPr>
      </w:pPr>
      <w:r w:rsidRPr="004D5F89">
        <w:rPr>
          <w:b/>
          <w:sz w:val="24"/>
        </w:rPr>
        <w:t xml:space="preserve">Grading 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4D5F89" w:rsidRPr="004D5F89" w:rsidTr="004D5F89">
        <w:tc>
          <w:tcPr>
            <w:tcW w:w="562" w:type="dxa"/>
          </w:tcPr>
          <w:p w:rsidR="004D5F89" w:rsidRPr="004D5F89" w:rsidRDefault="004D5F89" w:rsidP="006A7E6C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P3 </w:t>
            </w:r>
          </w:p>
        </w:tc>
        <w:tc>
          <w:tcPr>
            <w:tcW w:w="8454" w:type="dxa"/>
          </w:tcPr>
          <w:p w:rsidR="004D5F89" w:rsidRPr="004D5F89" w:rsidRDefault="004D5F89" w:rsidP="006A7E6C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design an item of publicity for a performing arts event that is fit for purpose [CT]</w:t>
            </w:r>
          </w:p>
        </w:tc>
      </w:tr>
      <w:tr w:rsidR="004D5F89" w:rsidRPr="004D5F89" w:rsidTr="004D5F89">
        <w:tc>
          <w:tcPr>
            <w:tcW w:w="562" w:type="dxa"/>
          </w:tcPr>
          <w:p w:rsidR="004D5F89" w:rsidRPr="004D5F89" w:rsidRDefault="004D5F89" w:rsidP="006A7E6C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M3 </w:t>
            </w:r>
          </w:p>
        </w:tc>
        <w:tc>
          <w:tcPr>
            <w:tcW w:w="8454" w:type="dxa"/>
          </w:tcPr>
          <w:p w:rsidR="004D5F89" w:rsidRPr="004D5F89" w:rsidRDefault="004D5F89" w:rsidP="006A7E6C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design an item of publicity for a performing arts event that creates a positive impact </w:t>
            </w:r>
          </w:p>
        </w:tc>
      </w:tr>
      <w:tr w:rsidR="004D5F89" w:rsidRPr="004D5F89" w:rsidTr="004D5F89">
        <w:tc>
          <w:tcPr>
            <w:tcW w:w="562" w:type="dxa"/>
          </w:tcPr>
          <w:p w:rsidR="004D5F89" w:rsidRPr="004D5F89" w:rsidRDefault="004D5F89" w:rsidP="006A7E6C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D3 </w:t>
            </w:r>
          </w:p>
        </w:tc>
        <w:tc>
          <w:tcPr>
            <w:tcW w:w="8454" w:type="dxa"/>
          </w:tcPr>
          <w:p w:rsidR="004D5F89" w:rsidRPr="004D5F89" w:rsidRDefault="004D5F89" w:rsidP="006A7E6C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design an imaginative item of publicity for a performing arts event </w:t>
            </w:r>
          </w:p>
        </w:tc>
      </w:tr>
      <w:tr w:rsidR="004D5F89" w:rsidRPr="004D5F89" w:rsidTr="004D5F89">
        <w:tc>
          <w:tcPr>
            <w:tcW w:w="562" w:type="dxa"/>
          </w:tcPr>
          <w:p w:rsidR="004D5F89" w:rsidRPr="004D5F89" w:rsidRDefault="004D5F89" w:rsidP="006A7E6C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P4 </w:t>
            </w:r>
          </w:p>
        </w:tc>
        <w:tc>
          <w:tcPr>
            <w:tcW w:w="8454" w:type="dxa"/>
          </w:tcPr>
          <w:p w:rsidR="004D5F89" w:rsidRPr="004D5F89" w:rsidRDefault="004D5F89" w:rsidP="006A7E6C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contribute to the running of a marketing campaign [TW, SM]</w:t>
            </w:r>
          </w:p>
        </w:tc>
      </w:tr>
      <w:tr w:rsidR="004D5F89" w:rsidRPr="004D5F89" w:rsidTr="004D5F89">
        <w:tc>
          <w:tcPr>
            <w:tcW w:w="562" w:type="dxa"/>
          </w:tcPr>
          <w:p w:rsidR="004D5F89" w:rsidRPr="004D5F89" w:rsidRDefault="004D5F89" w:rsidP="006A7E6C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M4 </w:t>
            </w:r>
          </w:p>
        </w:tc>
        <w:tc>
          <w:tcPr>
            <w:tcW w:w="8454" w:type="dxa"/>
          </w:tcPr>
          <w:p w:rsidR="004D5F89" w:rsidRPr="004D5F89" w:rsidRDefault="004D5F89" w:rsidP="006A7E6C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make a competent contribution to the running of a marketing campaign </w:t>
            </w:r>
          </w:p>
        </w:tc>
      </w:tr>
      <w:tr w:rsidR="004D5F89" w:rsidRPr="004D5F89" w:rsidTr="004D5F89">
        <w:tc>
          <w:tcPr>
            <w:tcW w:w="562" w:type="dxa"/>
          </w:tcPr>
          <w:p w:rsidR="004D5F89" w:rsidRPr="004D5F89" w:rsidRDefault="004D5F89" w:rsidP="006A7E6C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D4 </w:t>
            </w:r>
          </w:p>
        </w:tc>
        <w:tc>
          <w:tcPr>
            <w:tcW w:w="8454" w:type="dxa"/>
          </w:tcPr>
          <w:p w:rsidR="004D5F89" w:rsidRPr="004D5F89" w:rsidRDefault="004D5F89" w:rsidP="006A7E6C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make an efficient contribution to the running of a marketing campaign</w:t>
            </w:r>
          </w:p>
        </w:tc>
      </w:tr>
      <w:tr w:rsidR="004D5F89" w:rsidRPr="004D5F89" w:rsidTr="004D5F89">
        <w:tc>
          <w:tcPr>
            <w:tcW w:w="562" w:type="dxa"/>
          </w:tcPr>
          <w:p w:rsidR="004D5F89" w:rsidRPr="004D5F89" w:rsidRDefault="004D5F89" w:rsidP="006A7E6C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P5 </w:t>
            </w:r>
          </w:p>
        </w:tc>
        <w:tc>
          <w:tcPr>
            <w:tcW w:w="8454" w:type="dxa"/>
          </w:tcPr>
          <w:p w:rsidR="004D5F89" w:rsidRPr="004D5F89" w:rsidRDefault="004D5F89" w:rsidP="006A7E6C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review the success of a marketing campaign identifying successes and areas for improvement. [RL]</w:t>
            </w:r>
          </w:p>
        </w:tc>
      </w:tr>
      <w:tr w:rsidR="004D5F89" w:rsidRPr="004D5F89" w:rsidTr="004D5F89">
        <w:tc>
          <w:tcPr>
            <w:tcW w:w="562" w:type="dxa"/>
          </w:tcPr>
          <w:p w:rsidR="004D5F89" w:rsidRPr="004D5F89" w:rsidRDefault="004D5F89" w:rsidP="006A7E6C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M5 </w:t>
            </w:r>
          </w:p>
        </w:tc>
        <w:tc>
          <w:tcPr>
            <w:tcW w:w="8454" w:type="dxa"/>
          </w:tcPr>
          <w:p w:rsidR="004D5F89" w:rsidRPr="004D5F89" w:rsidRDefault="004D5F89" w:rsidP="006A7E6C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review the success of a marketing campaign describing successes and areas for improvement.</w:t>
            </w:r>
          </w:p>
        </w:tc>
      </w:tr>
      <w:tr w:rsidR="004D5F89" w:rsidRPr="004D5F89" w:rsidTr="004D5F89">
        <w:tc>
          <w:tcPr>
            <w:tcW w:w="562" w:type="dxa"/>
          </w:tcPr>
          <w:p w:rsidR="004D5F89" w:rsidRPr="004D5F89" w:rsidRDefault="004D5F89" w:rsidP="006A7E6C">
            <w:pPr>
              <w:rPr>
                <w:b/>
                <w:sz w:val="24"/>
              </w:rPr>
            </w:pPr>
            <w:r w:rsidRPr="004D5F89">
              <w:rPr>
                <w:b/>
                <w:sz w:val="24"/>
              </w:rPr>
              <w:t xml:space="preserve">D5 </w:t>
            </w:r>
          </w:p>
        </w:tc>
        <w:tc>
          <w:tcPr>
            <w:tcW w:w="8454" w:type="dxa"/>
          </w:tcPr>
          <w:p w:rsidR="004D5F89" w:rsidRPr="004D5F89" w:rsidRDefault="004D5F89" w:rsidP="006A7E6C">
            <w:pPr>
              <w:rPr>
                <w:sz w:val="24"/>
              </w:rPr>
            </w:pPr>
            <w:r w:rsidRPr="004D5F89">
              <w:rPr>
                <w:sz w:val="24"/>
              </w:rPr>
              <w:t xml:space="preserve"> review the success of a marketing campaign analysing successes and areas for improvement</w:t>
            </w:r>
          </w:p>
        </w:tc>
      </w:tr>
    </w:tbl>
    <w:p w:rsidR="00CE739B" w:rsidRDefault="00CE739B" w:rsidP="005747C4">
      <w:pPr>
        <w:spacing w:line="240" w:lineRule="auto"/>
        <w:rPr>
          <w:sz w:val="24"/>
        </w:rPr>
      </w:pPr>
    </w:p>
    <w:p w:rsidR="00CE739B" w:rsidRPr="00CE739B" w:rsidRDefault="00CE739B" w:rsidP="005747C4">
      <w:pPr>
        <w:spacing w:line="240" w:lineRule="auto"/>
        <w:rPr>
          <w:sz w:val="24"/>
          <w:u w:val="single"/>
        </w:rPr>
      </w:pPr>
      <w:r w:rsidRPr="00CE739B">
        <w:rPr>
          <w:sz w:val="24"/>
          <w:u w:val="single"/>
        </w:rPr>
        <w:lastRenderedPageBreak/>
        <w:t xml:space="preserve">Please hand this in to Miss Walker in your first lesson back. </w:t>
      </w:r>
    </w:p>
    <w:p w:rsidR="00CE739B" w:rsidRPr="00340BDF" w:rsidRDefault="00CE739B" w:rsidP="005747C4">
      <w:pPr>
        <w:spacing w:line="240" w:lineRule="auto"/>
        <w:rPr>
          <w:sz w:val="24"/>
        </w:rPr>
      </w:pPr>
    </w:p>
    <w:sectPr w:rsidR="00CE739B" w:rsidRPr="00340B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51" w:rsidRDefault="00BE1A51" w:rsidP="00010A03">
      <w:pPr>
        <w:spacing w:after="0" w:line="240" w:lineRule="auto"/>
      </w:pPr>
      <w:r>
        <w:separator/>
      </w:r>
    </w:p>
  </w:endnote>
  <w:endnote w:type="continuationSeparator" w:id="0">
    <w:p w:rsidR="00BE1A51" w:rsidRDefault="00BE1A51" w:rsidP="0001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51" w:rsidRDefault="00BE1A51" w:rsidP="00010A03">
      <w:pPr>
        <w:spacing w:after="0" w:line="240" w:lineRule="auto"/>
      </w:pPr>
      <w:r>
        <w:separator/>
      </w:r>
    </w:p>
  </w:footnote>
  <w:footnote w:type="continuationSeparator" w:id="0">
    <w:p w:rsidR="00BE1A51" w:rsidRDefault="00BE1A51" w:rsidP="0001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03" w:rsidRDefault="0042413A" w:rsidP="0042413A">
    <w:pPr>
      <w:pStyle w:val="Header"/>
    </w:pPr>
    <w:r w:rsidRPr="0042413A">
      <w:rPr>
        <w:szCs w:val="24"/>
      </w:rPr>
      <w:t>Uxbridge High School – Performing Arts Department</w:t>
    </w:r>
    <w:r w:rsidRPr="0042413A">
      <w:rPr>
        <w:sz w:val="16"/>
      </w:rPr>
      <w:t xml:space="preserve"> </w:t>
    </w:r>
    <w:r w:rsidRPr="0042413A">
      <w:rPr>
        <w:sz w:val="20"/>
      </w:rPr>
      <w:t xml:space="preserve">      </w:t>
    </w:r>
    <w:r w:rsidR="00010A03">
      <w:t>Na</w:t>
    </w:r>
    <w:r>
      <w:t>me: _____________________</w:t>
    </w:r>
    <w:r w:rsidR="00010A03">
      <w:t>______</w:t>
    </w:r>
  </w:p>
  <w:p w:rsidR="00010A03" w:rsidRDefault="00010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549"/>
    <w:multiLevelType w:val="hybridMultilevel"/>
    <w:tmpl w:val="CDCED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1187"/>
    <w:multiLevelType w:val="hybridMultilevel"/>
    <w:tmpl w:val="5226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F01"/>
    <w:multiLevelType w:val="hybridMultilevel"/>
    <w:tmpl w:val="3F94A134"/>
    <w:lvl w:ilvl="0" w:tplc="8FC03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ED"/>
    <w:rsid w:val="00010A03"/>
    <w:rsid w:val="000367ED"/>
    <w:rsid w:val="00130018"/>
    <w:rsid w:val="0023774A"/>
    <w:rsid w:val="00340BDF"/>
    <w:rsid w:val="0042413A"/>
    <w:rsid w:val="004D5F89"/>
    <w:rsid w:val="004F66AF"/>
    <w:rsid w:val="005747C4"/>
    <w:rsid w:val="00802599"/>
    <w:rsid w:val="00876E95"/>
    <w:rsid w:val="00922AC8"/>
    <w:rsid w:val="009446FB"/>
    <w:rsid w:val="00AE6713"/>
    <w:rsid w:val="00B12C0E"/>
    <w:rsid w:val="00B52FE7"/>
    <w:rsid w:val="00B54ED3"/>
    <w:rsid w:val="00BE1A51"/>
    <w:rsid w:val="00CC17F8"/>
    <w:rsid w:val="00C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70117-7305-49EA-AB72-50832959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03"/>
  </w:style>
  <w:style w:type="paragraph" w:styleId="Footer">
    <w:name w:val="footer"/>
    <w:basedOn w:val="Normal"/>
    <w:link w:val="FooterChar"/>
    <w:uiPriority w:val="99"/>
    <w:unhideWhenUsed/>
    <w:rsid w:val="0001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03"/>
  </w:style>
  <w:style w:type="table" w:styleId="TableGrid">
    <w:name w:val="Table Grid"/>
    <w:basedOn w:val="TableNormal"/>
    <w:uiPriority w:val="59"/>
    <w:rsid w:val="004D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Uxbridge High School Academy Trust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Amy</dc:creator>
  <cp:lastModifiedBy>Le Gall, Anita</cp:lastModifiedBy>
  <cp:revision>2</cp:revision>
  <cp:lastPrinted>2014-10-20T14:04:00Z</cp:lastPrinted>
  <dcterms:created xsi:type="dcterms:W3CDTF">2017-06-15T07:37:00Z</dcterms:created>
  <dcterms:modified xsi:type="dcterms:W3CDTF">2017-06-15T07:37:00Z</dcterms:modified>
</cp:coreProperties>
</file>