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-555625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September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Tate Britain – Year 8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the Tate Modern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 19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see the ‘Soul of a Nation’ exhibition, in celebration of Black History month. This will also further students’ knowledge of the RE topic ‘Discrimination and Prejudice’ and ‘The Civil Rights Movement’ topic in History. 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on Thursday 19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at 9am and travel by train to and from the venue. Students will be required to wear school uniform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 shoes (no trainers or jeans allowed). You should provide your child with a packed lunch for this trip.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this trip is £5.50.  If you would like your child to participate in this trip, please pay the non-refundable cost of £5.50 before Thursday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2017. Please note that by paying the non-refundable deposit, you are agreeing for your child to attend this trip.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visit will only take place if we have a sufficient number of students and confirmed payments for the trip to go ahead.  If the trip is cancelled, payments will be fully refunded.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remove all cash and cheques from the school, parents are asked to use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 to pay for this trip.  If you are unable to pay online, please contact the school office, who will provide a barcode letter to enable payment at a </w:t>
      </w:r>
      <w:proofErr w:type="spellStart"/>
      <w:r>
        <w:rPr>
          <w:rFonts w:ascii="Arial" w:hAnsi="Arial" w:cs="Arial"/>
          <w:sz w:val="22"/>
          <w:szCs w:val="22"/>
        </w:rPr>
        <w:t>PayPoint</w:t>
      </w:r>
      <w:proofErr w:type="spellEnd"/>
      <w:r>
        <w:rPr>
          <w:rFonts w:ascii="Arial" w:hAnsi="Arial" w:cs="Arial"/>
          <w:sz w:val="22"/>
          <w:szCs w:val="22"/>
        </w:rPr>
        <w:t xml:space="preserve">, which is linked to your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 account.  If your child receives free school meals and payment should present a problem, please contact the Trip Co-ordinator.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consenting on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>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Brown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 Teacher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TATE BRITAIN 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Miss Brown by Thursday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FDA2-B516-4687-9071-C45EB820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2017-09-15T09:14:00Z</dcterms:created>
  <dcterms:modified xsi:type="dcterms:W3CDTF">2017-09-15T09:27:00Z</dcterms:modified>
</cp:coreProperties>
</file>