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23" w:rsidRDefault="00F70A8B" w:rsidP="00840023">
      <w:pPr>
        <w:jc w:val="center"/>
        <w:rPr>
          <w:rFonts w:asciiTheme="minorHAnsi" w:hAnsiTheme="minorHAnsi"/>
          <w:b/>
          <w:sz w:val="44"/>
          <w:szCs w:val="24"/>
          <w:u w:val="single"/>
        </w:rPr>
      </w:pPr>
      <w:bookmarkStart w:id="0" w:name="_GoBack"/>
      <w:bookmarkEnd w:id="0"/>
      <w:r>
        <w:rPr>
          <w:rFonts w:asciiTheme="minorHAnsi" w:hAnsiTheme="minorHAnsi"/>
          <w:b/>
          <w:sz w:val="44"/>
          <w:szCs w:val="24"/>
          <w:u w:val="single"/>
        </w:rPr>
        <w:t xml:space="preserve">A2 Handbook &amp; </w:t>
      </w:r>
      <w:r w:rsidR="00840023" w:rsidRPr="00F70A8B">
        <w:rPr>
          <w:rFonts w:asciiTheme="minorHAnsi" w:hAnsiTheme="minorHAnsi"/>
          <w:b/>
          <w:sz w:val="44"/>
          <w:szCs w:val="24"/>
          <w:u w:val="single"/>
        </w:rPr>
        <w:t>Transition Summer Project English Literature</w:t>
      </w:r>
    </w:p>
    <w:p w:rsidR="00730A31" w:rsidRPr="00730A31" w:rsidRDefault="00730A31" w:rsidP="00840023">
      <w:pPr>
        <w:jc w:val="center"/>
        <w:rPr>
          <w:rFonts w:asciiTheme="minorHAnsi" w:hAnsiTheme="minorHAnsi"/>
          <w:b/>
          <w:sz w:val="44"/>
          <w:szCs w:val="24"/>
        </w:rPr>
      </w:pPr>
      <w:r w:rsidRPr="00730A31">
        <w:rPr>
          <w:rFonts w:asciiTheme="minorHAnsi" w:hAnsiTheme="minorHAnsi"/>
          <w:b/>
          <w:sz w:val="44"/>
          <w:szCs w:val="24"/>
        </w:rPr>
        <w:t>Uxbridge High School</w:t>
      </w:r>
    </w:p>
    <w:p w:rsidR="00840023" w:rsidRPr="0058530E" w:rsidRDefault="00840023" w:rsidP="00840023">
      <w:pPr>
        <w:rPr>
          <w:rFonts w:asciiTheme="minorHAnsi" w:hAnsiTheme="minorHAnsi"/>
          <w:b/>
          <w:sz w:val="24"/>
          <w:szCs w:val="24"/>
          <w:u w:val="single"/>
        </w:rPr>
      </w:pPr>
    </w:p>
    <w:p w:rsidR="00840023" w:rsidRPr="00F70A8B" w:rsidRDefault="00840023" w:rsidP="00840023">
      <w:pPr>
        <w:jc w:val="center"/>
        <w:rPr>
          <w:rFonts w:asciiTheme="minorHAnsi" w:hAnsiTheme="minorHAnsi"/>
          <w:b/>
          <w:sz w:val="36"/>
          <w:szCs w:val="24"/>
        </w:rPr>
      </w:pPr>
      <w:r w:rsidRPr="00F70A8B">
        <w:rPr>
          <w:rFonts w:asciiTheme="minorHAnsi" w:hAnsiTheme="minorHAnsi"/>
          <w:b/>
          <w:sz w:val="36"/>
          <w:szCs w:val="24"/>
        </w:rPr>
        <w:t>Year 12 – Year 13</w:t>
      </w:r>
    </w:p>
    <w:p w:rsidR="00840023" w:rsidRPr="00F70A8B" w:rsidRDefault="00840023" w:rsidP="00840023">
      <w:pPr>
        <w:jc w:val="center"/>
        <w:rPr>
          <w:rFonts w:asciiTheme="minorHAnsi" w:hAnsiTheme="minorHAnsi"/>
          <w:b/>
          <w:sz w:val="36"/>
          <w:szCs w:val="24"/>
        </w:rPr>
      </w:pPr>
      <w:r w:rsidRPr="00F70A8B">
        <w:rPr>
          <w:rFonts w:asciiTheme="minorHAnsi" w:hAnsiTheme="minorHAnsi"/>
          <w:b/>
          <w:sz w:val="36"/>
          <w:szCs w:val="24"/>
        </w:rPr>
        <w:t>AS – A2</w:t>
      </w:r>
    </w:p>
    <w:p w:rsidR="00840023" w:rsidRPr="0058530E" w:rsidRDefault="00840023" w:rsidP="00840023">
      <w:pPr>
        <w:rPr>
          <w:rFonts w:asciiTheme="minorHAnsi" w:hAnsiTheme="minorHAnsi"/>
          <w:b/>
          <w:sz w:val="24"/>
          <w:szCs w:val="24"/>
          <w:u w:val="single"/>
        </w:rPr>
      </w:pPr>
    </w:p>
    <w:p w:rsidR="00840023" w:rsidRPr="0058530E" w:rsidRDefault="00840023" w:rsidP="00840023">
      <w:pPr>
        <w:rPr>
          <w:rFonts w:asciiTheme="minorHAnsi" w:hAnsiTheme="minorHAnsi"/>
          <w:b/>
          <w:sz w:val="24"/>
          <w:szCs w:val="24"/>
          <w:u w:val="single"/>
        </w:rPr>
      </w:pPr>
      <w:r w:rsidRPr="0058530E">
        <w:rPr>
          <w:rFonts w:asciiTheme="minorHAnsi" w:hAnsiTheme="minorHAnsi"/>
          <w:b/>
          <w:sz w:val="24"/>
          <w:szCs w:val="24"/>
          <w:u w:val="single"/>
        </w:rPr>
        <w:t>A2 Expectations</w:t>
      </w:r>
    </w:p>
    <w:p w:rsidR="00840023" w:rsidRPr="0058530E" w:rsidRDefault="00840023" w:rsidP="00840023">
      <w:pPr>
        <w:rPr>
          <w:rFonts w:asciiTheme="minorHAnsi" w:hAnsiTheme="minorHAnsi"/>
          <w:sz w:val="24"/>
          <w:szCs w:val="24"/>
        </w:rPr>
      </w:pPr>
      <w:r w:rsidRPr="0058530E">
        <w:rPr>
          <w:rFonts w:asciiTheme="minorHAnsi" w:hAnsiTheme="minorHAnsi"/>
          <w:sz w:val="24"/>
          <w:szCs w:val="24"/>
        </w:rPr>
        <w:t>The second year of your A level course is more demanding than the first and requires a greater degree of commitment and independent learning. To enable you to cope with the demands of the course and achieve your target grades, it is essential that you fulfil the following expectations.</w:t>
      </w:r>
    </w:p>
    <w:p w:rsidR="00840023" w:rsidRPr="0058530E" w:rsidRDefault="00840023" w:rsidP="00840023">
      <w:pPr>
        <w:rPr>
          <w:rFonts w:asciiTheme="minorHAnsi" w:hAnsiTheme="minorHAnsi"/>
          <w:sz w:val="24"/>
          <w:szCs w:val="24"/>
        </w:rPr>
      </w:pPr>
    </w:p>
    <w:p w:rsidR="00840023" w:rsidRPr="0058530E" w:rsidRDefault="00840023" w:rsidP="00840023">
      <w:pPr>
        <w:pStyle w:val="ListParagraph"/>
        <w:numPr>
          <w:ilvl w:val="0"/>
          <w:numId w:val="6"/>
        </w:numPr>
        <w:rPr>
          <w:sz w:val="24"/>
          <w:szCs w:val="24"/>
        </w:rPr>
      </w:pPr>
      <w:r w:rsidRPr="0058530E">
        <w:rPr>
          <w:sz w:val="24"/>
          <w:szCs w:val="24"/>
        </w:rPr>
        <w:t>Attend all lessons, arrive on time and bring all the necessary books and equipment.</w:t>
      </w:r>
    </w:p>
    <w:p w:rsidR="00840023" w:rsidRPr="0058530E" w:rsidRDefault="00840023" w:rsidP="00840023">
      <w:pPr>
        <w:pStyle w:val="ListParagraph"/>
        <w:numPr>
          <w:ilvl w:val="0"/>
          <w:numId w:val="6"/>
        </w:numPr>
        <w:rPr>
          <w:sz w:val="24"/>
          <w:szCs w:val="24"/>
        </w:rPr>
      </w:pPr>
      <w:r w:rsidRPr="0058530E">
        <w:rPr>
          <w:sz w:val="24"/>
          <w:szCs w:val="24"/>
        </w:rPr>
        <w:t>Take responsibility for arriving on time to lessons after break or after a free period.</w:t>
      </w:r>
    </w:p>
    <w:p w:rsidR="00840023" w:rsidRPr="0058530E" w:rsidRDefault="00840023" w:rsidP="00840023">
      <w:pPr>
        <w:pStyle w:val="ListParagraph"/>
        <w:numPr>
          <w:ilvl w:val="0"/>
          <w:numId w:val="6"/>
        </w:numPr>
        <w:rPr>
          <w:sz w:val="24"/>
          <w:szCs w:val="24"/>
        </w:rPr>
      </w:pPr>
      <w:r w:rsidRPr="0058530E">
        <w:rPr>
          <w:sz w:val="24"/>
          <w:szCs w:val="24"/>
        </w:rPr>
        <w:t>No mobile phones in use or in view in the lesson.</w:t>
      </w:r>
    </w:p>
    <w:p w:rsidR="00840023" w:rsidRPr="0058530E" w:rsidRDefault="00840023" w:rsidP="00840023">
      <w:pPr>
        <w:pStyle w:val="ListParagraph"/>
        <w:numPr>
          <w:ilvl w:val="0"/>
          <w:numId w:val="6"/>
        </w:numPr>
        <w:rPr>
          <w:sz w:val="24"/>
          <w:szCs w:val="24"/>
        </w:rPr>
      </w:pPr>
      <w:r w:rsidRPr="0058530E">
        <w:rPr>
          <w:sz w:val="24"/>
          <w:szCs w:val="24"/>
        </w:rPr>
        <w:t>Work to the best of your ability in class and focus on the lesson</w:t>
      </w:r>
    </w:p>
    <w:p w:rsidR="00840023" w:rsidRPr="0058530E" w:rsidRDefault="00840023" w:rsidP="00840023">
      <w:pPr>
        <w:pStyle w:val="ListParagraph"/>
        <w:numPr>
          <w:ilvl w:val="0"/>
          <w:numId w:val="6"/>
        </w:numPr>
        <w:rPr>
          <w:sz w:val="24"/>
          <w:szCs w:val="24"/>
        </w:rPr>
      </w:pPr>
      <w:r w:rsidRPr="0058530E">
        <w:rPr>
          <w:sz w:val="24"/>
          <w:szCs w:val="24"/>
        </w:rPr>
        <w:t>Listen respectfully to the views of other students</w:t>
      </w:r>
    </w:p>
    <w:p w:rsidR="00840023" w:rsidRPr="0058530E" w:rsidRDefault="00840023" w:rsidP="00840023">
      <w:pPr>
        <w:pStyle w:val="ListParagraph"/>
        <w:numPr>
          <w:ilvl w:val="0"/>
          <w:numId w:val="6"/>
        </w:numPr>
        <w:rPr>
          <w:sz w:val="24"/>
          <w:szCs w:val="24"/>
        </w:rPr>
      </w:pPr>
      <w:r w:rsidRPr="0058530E">
        <w:rPr>
          <w:sz w:val="24"/>
          <w:szCs w:val="24"/>
        </w:rPr>
        <w:t>Complete all homework and have it ready for submission at the beginning of the lesson.</w:t>
      </w:r>
    </w:p>
    <w:p w:rsidR="00840023" w:rsidRPr="0058530E" w:rsidRDefault="00840023" w:rsidP="00840023">
      <w:pPr>
        <w:pStyle w:val="ListParagraph"/>
        <w:numPr>
          <w:ilvl w:val="0"/>
          <w:numId w:val="6"/>
        </w:numPr>
        <w:rPr>
          <w:sz w:val="24"/>
          <w:szCs w:val="24"/>
        </w:rPr>
      </w:pPr>
      <w:r w:rsidRPr="0058530E">
        <w:rPr>
          <w:sz w:val="24"/>
          <w:szCs w:val="24"/>
        </w:rPr>
        <w:t>Read widely in your own time</w:t>
      </w:r>
    </w:p>
    <w:p w:rsidR="00840023" w:rsidRPr="0058530E" w:rsidRDefault="00840023" w:rsidP="00840023">
      <w:pPr>
        <w:pStyle w:val="ListParagraph"/>
        <w:numPr>
          <w:ilvl w:val="0"/>
          <w:numId w:val="6"/>
        </w:numPr>
        <w:rPr>
          <w:sz w:val="24"/>
          <w:szCs w:val="24"/>
        </w:rPr>
      </w:pPr>
      <w:r w:rsidRPr="0058530E">
        <w:rPr>
          <w:sz w:val="24"/>
          <w:szCs w:val="24"/>
        </w:rPr>
        <w:t>Complete all necessary research as directed.</w:t>
      </w:r>
    </w:p>
    <w:p w:rsidR="00840023" w:rsidRPr="0058530E" w:rsidRDefault="00840023" w:rsidP="00840023">
      <w:pPr>
        <w:pStyle w:val="ListParagraph"/>
        <w:numPr>
          <w:ilvl w:val="0"/>
          <w:numId w:val="6"/>
        </w:numPr>
        <w:rPr>
          <w:sz w:val="24"/>
          <w:szCs w:val="24"/>
        </w:rPr>
      </w:pPr>
      <w:r w:rsidRPr="0058530E">
        <w:rPr>
          <w:sz w:val="24"/>
          <w:szCs w:val="24"/>
        </w:rPr>
        <w:t>Keep a reading log and a quotation log and bring them to each lesson</w:t>
      </w:r>
    </w:p>
    <w:p w:rsidR="00840023" w:rsidRPr="0058530E" w:rsidRDefault="00840023" w:rsidP="00840023">
      <w:pPr>
        <w:pStyle w:val="ListParagraph"/>
        <w:numPr>
          <w:ilvl w:val="0"/>
          <w:numId w:val="6"/>
        </w:numPr>
        <w:rPr>
          <w:sz w:val="24"/>
          <w:szCs w:val="24"/>
        </w:rPr>
      </w:pPr>
      <w:r w:rsidRPr="0058530E">
        <w:rPr>
          <w:sz w:val="24"/>
          <w:szCs w:val="24"/>
        </w:rPr>
        <w:t>Attempt all work. If you are unsure of what to do, of course you may ask questions, but there are times when your teacher will want you to work independently without question. You must respect this.</w:t>
      </w:r>
    </w:p>
    <w:p w:rsidR="00840023" w:rsidRPr="0058530E" w:rsidRDefault="00840023" w:rsidP="00840023">
      <w:pPr>
        <w:pStyle w:val="ListParagraph"/>
        <w:numPr>
          <w:ilvl w:val="0"/>
          <w:numId w:val="6"/>
        </w:numPr>
        <w:rPr>
          <w:sz w:val="24"/>
          <w:szCs w:val="24"/>
        </w:rPr>
      </w:pPr>
      <w:r w:rsidRPr="0058530E">
        <w:rPr>
          <w:sz w:val="24"/>
          <w:szCs w:val="24"/>
        </w:rPr>
        <w:t>Take advantage of any extra lessons/revision sessions.</w:t>
      </w:r>
    </w:p>
    <w:p w:rsidR="00840023" w:rsidRDefault="00840023" w:rsidP="00840023">
      <w:pPr>
        <w:pStyle w:val="ListParagraph"/>
        <w:numPr>
          <w:ilvl w:val="0"/>
          <w:numId w:val="6"/>
        </w:numPr>
        <w:rPr>
          <w:sz w:val="24"/>
          <w:szCs w:val="24"/>
        </w:rPr>
      </w:pPr>
      <w:r w:rsidRPr="0058530E">
        <w:rPr>
          <w:sz w:val="24"/>
          <w:szCs w:val="24"/>
        </w:rPr>
        <w:t>Keep to deadlines.</w:t>
      </w:r>
    </w:p>
    <w:p w:rsidR="00EC0997" w:rsidRDefault="00EC0997" w:rsidP="00EC0997">
      <w:pPr>
        <w:rPr>
          <w:sz w:val="24"/>
          <w:szCs w:val="24"/>
        </w:rPr>
      </w:pPr>
    </w:p>
    <w:p w:rsidR="00EC0997" w:rsidRPr="00EC0997" w:rsidRDefault="00EC0997" w:rsidP="00EC0997">
      <w:pPr>
        <w:rPr>
          <w:rFonts w:asciiTheme="minorHAnsi" w:hAnsiTheme="minorHAnsi"/>
          <w:b/>
          <w:sz w:val="24"/>
          <w:szCs w:val="24"/>
        </w:rPr>
      </w:pPr>
      <w:r w:rsidRPr="00EC0997">
        <w:rPr>
          <w:rFonts w:asciiTheme="minorHAnsi" w:hAnsiTheme="minorHAnsi"/>
          <w:b/>
          <w:sz w:val="24"/>
          <w:szCs w:val="24"/>
        </w:rPr>
        <w:t>AS &gt; A2 Summer Project Tasks:</w:t>
      </w:r>
    </w:p>
    <w:p w:rsidR="00EC0997" w:rsidRPr="0058530E" w:rsidRDefault="00EC0997" w:rsidP="00EC0997">
      <w:pPr>
        <w:rPr>
          <w:rFonts w:asciiTheme="minorHAnsi" w:hAnsiTheme="minorHAnsi"/>
          <w:sz w:val="24"/>
          <w:szCs w:val="24"/>
        </w:rPr>
      </w:pPr>
    </w:p>
    <w:p w:rsidR="00EC0997" w:rsidRPr="0058530E" w:rsidRDefault="002A2804" w:rsidP="00EC0997">
      <w:pPr>
        <w:pStyle w:val="ListParagraph"/>
        <w:numPr>
          <w:ilvl w:val="0"/>
          <w:numId w:val="8"/>
        </w:numPr>
        <w:rPr>
          <w:sz w:val="24"/>
          <w:szCs w:val="24"/>
        </w:rPr>
      </w:pPr>
      <w:r>
        <w:rPr>
          <w:sz w:val="24"/>
          <w:szCs w:val="24"/>
        </w:rPr>
        <w:t>Complete the first draft of</w:t>
      </w:r>
      <w:r w:rsidR="00EC0997" w:rsidRPr="0058530E">
        <w:rPr>
          <w:sz w:val="24"/>
          <w:szCs w:val="24"/>
        </w:rPr>
        <w:t xml:space="preserve"> your Great Gatsby comparison coursework (Paper 4 of A2 – 20% of A Level)</w:t>
      </w:r>
    </w:p>
    <w:p w:rsidR="00EC0997" w:rsidRPr="0058530E" w:rsidRDefault="00EC0997" w:rsidP="00EC0997">
      <w:pPr>
        <w:pStyle w:val="ListParagraph"/>
        <w:rPr>
          <w:sz w:val="24"/>
          <w:szCs w:val="24"/>
        </w:rPr>
      </w:pPr>
    </w:p>
    <w:p w:rsidR="00EC0997" w:rsidRPr="0058530E" w:rsidRDefault="00EC0997" w:rsidP="00EC0997">
      <w:pPr>
        <w:pStyle w:val="ListParagraph"/>
        <w:numPr>
          <w:ilvl w:val="0"/>
          <w:numId w:val="8"/>
        </w:numPr>
        <w:rPr>
          <w:sz w:val="24"/>
          <w:szCs w:val="24"/>
        </w:rPr>
      </w:pPr>
      <w:r w:rsidRPr="0058530E">
        <w:rPr>
          <w:sz w:val="24"/>
          <w:szCs w:val="24"/>
        </w:rPr>
        <w:t>Read through this booklet, as on your return from school you will be tested on literary periods and terminology of form, language, and structural techniques!</w:t>
      </w:r>
    </w:p>
    <w:p w:rsidR="00EC0997" w:rsidRPr="0058530E" w:rsidRDefault="00EC0997" w:rsidP="00EC0997">
      <w:pPr>
        <w:pStyle w:val="ListParagraph"/>
        <w:rPr>
          <w:sz w:val="24"/>
          <w:szCs w:val="24"/>
        </w:rPr>
      </w:pPr>
    </w:p>
    <w:p w:rsidR="00EC0997" w:rsidRPr="0058530E" w:rsidRDefault="00EC0997" w:rsidP="00EC0997">
      <w:pPr>
        <w:pStyle w:val="ListParagraph"/>
        <w:numPr>
          <w:ilvl w:val="0"/>
          <w:numId w:val="8"/>
        </w:numPr>
        <w:rPr>
          <w:sz w:val="24"/>
          <w:szCs w:val="24"/>
        </w:rPr>
      </w:pPr>
      <w:r w:rsidRPr="0058530E">
        <w:rPr>
          <w:sz w:val="24"/>
          <w:szCs w:val="24"/>
        </w:rPr>
        <w:lastRenderedPageBreak/>
        <w:t>Read a text of your choice, and write a review that contextualises it. This should describe how it fits into its literary period, and an evaluation of its language, form and structure. Use this book to help you!</w:t>
      </w:r>
    </w:p>
    <w:p w:rsidR="00840023" w:rsidRPr="0058530E" w:rsidRDefault="00840023" w:rsidP="00840023">
      <w:pPr>
        <w:rPr>
          <w:rFonts w:asciiTheme="minorHAnsi" w:hAnsiTheme="minorHAnsi"/>
          <w:sz w:val="24"/>
          <w:szCs w:val="24"/>
        </w:rPr>
      </w:pPr>
    </w:p>
    <w:p w:rsidR="00840023" w:rsidRDefault="002463D2" w:rsidP="00840023">
      <w:pPr>
        <w:rPr>
          <w:rFonts w:asciiTheme="minorHAnsi" w:hAnsiTheme="minorHAnsi"/>
          <w:b/>
          <w:sz w:val="24"/>
          <w:szCs w:val="24"/>
          <w:u w:val="single"/>
        </w:rPr>
      </w:pPr>
      <w:r>
        <w:rPr>
          <w:rFonts w:asciiTheme="minorHAnsi" w:hAnsiTheme="minorHAnsi"/>
          <w:b/>
          <w:sz w:val="24"/>
          <w:szCs w:val="24"/>
          <w:u w:val="single"/>
        </w:rPr>
        <w:t>A2 Outline of the Year</w:t>
      </w:r>
    </w:p>
    <w:p w:rsidR="002463D2" w:rsidRDefault="002463D2" w:rsidP="00840023">
      <w:pPr>
        <w:rPr>
          <w:rFonts w:asciiTheme="minorHAnsi" w:hAnsiTheme="minorHAnsi"/>
          <w:b/>
          <w:sz w:val="24"/>
          <w:szCs w:val="24"/>
          <w:u w:val="single"/>
        </w:rPr>
      </w:pPr>
    </w:p>
    <w:p w:rsidR="002463D2" w:rsidRPr="002463D2" w:rsidRDefault="002463D2" w:rsidP="00840023">
      <w:pPr>
        <w:rPr>
          <w:rFonts w:asciiTheme="minorHAnsi" w:hAnsiTheme="minorHAnsi"/>
          <w:b/>
          <w:sz w:val="28"/>
          <w:szCs w:val="24"/>
        </w:rPr>
      </w:pPr>
      <w:r w:rsidRPr="002463D2">
        <w:rPr>
          <w:rFonts w:asciiTheme="minorHAnsi" w:hAnsiTheme="minorHAnsi"/>
          <w:b/>
          <w:sz w:val="28"/>
          <w:szCs w:val="24"/>
        </w:rPr>
        <w:t>Your A2 is made up of 3 exams, and 1 coursework essay.</w:t>
      </w:r>
    </w:p>
    <w:p w:rsidR="00840023" w:rsidRDefault="00840023" w:rsidP="00840023">
      <w:pPr>
        <w:rPr>
          <w:rFonts w:asciiTheme="minorHAnsi" w:hAnsiTheme="minorHAnsi"/>
          <w:b/>
          <w:sz w:val="24"/>
          <w:szCs w:val="24"/>
          <w:u w:val="single"/>
        </w:rPr>
      </w:pPr>
    </w:p>
    <w:p w:rsidR="002463D2" w:rsidRPr="002463D2" w:rsidRDefault="002463D2" w:rsidP="00840023">
      <w:pPr>
        <w:rPr>
          <w:rFonts w:asciiTheme="minorHAnsi" w:hAnsiTheme="minorHAnsi"/>
          <w:b/>
          <w:sz w:val="24"/>
          <w:szCs w:val="24"/>
        </w:rPr>
      </w:pPr>
      <w:r>
        <w:rPr>
          <w:rFonts w:asciiTheme="minorHAnsi" w:hAnsiTheme="minorHAnsi"/>
          <w:b/>
          <w:sz w:val="24"/>
          <w:szCs w:val="24"/>
          <w:u w:val="single"/>
        </w:rPr>
        <w:t xml:space="preserve">Paper 1; 30%: </w:t>
      </w:r>
      <w:r w:rsidRPr="002463D2">
        <w:rPr>
          <w:rFonts w:asciiTheme="minorHAnsi" w:hAnsiTheme="minorHAnsi"/>
          <w:sz w:val="24"/>
          <w:szCs w:val="24"/>
        </w:rPr>
        <w:t>Shakespeare’s ‘Othello’ and ‘Streetcar’</w:t>
      </w:r>
      <w:r>
        <w:rPr>
          <w:rFonts w:asciiTheme="minorHAnsi" w:hAnsiTheme="minorHAnsi"/>
          <w:b/>
          <w:sz w:val="24"/>
          <w:szCs w:val="24"/>
        </w:rPr>
        <w:t xml:space="preserve"> </w:t>
      </w:r>
    </w:p>
    <w:p w:rsidR="002463D2" w:rsidRPr="002463D2" w:rsidRDefault="002463D2" w:rsidP="00840023">
      <w:pPr>
        <w:rPr>
          <w:rFonts w:asciiTheme="minorHAnsi" w:hAnsiTheme="minorHAnsi"/>
          <w:b/>
          <w:sz w:val="24"/>
          <w:szCs w:val="24"/>
        </w:rPr>
      </w:pPr>
      <w:r>
        <w:rPr>
          <w:rFonts w:asciiTheme="minorHAnsi" w:hAnsiTheme="minorHAnsi"/>
          <w:b/>
          <w:sz w:val="24"/>
          <w:szCs w:val="24"/>
          <w:u w:val="single"/>
        </w:rPr>
        <w:t>Paper 2; 20%:</w:t>
      </w:r>
      <w:r>
        <w:rPr>
          <w:rFonts w:asciiTheme="minorHAnsi" w:hAnsiTheme="minorHAnsi"/>
          <w:b/>
          <w:sz w:val="24"/>
          <w:szCs w:val="24"/>
        </w:rPr>
        <w:t xml:space="preserve"> </w:t>
      </w:r>
      <w:r w:rsidRPr="002463D2">
        <w:rPr>
          <w:rFonts w:asciiTheme="minorHAnsi" w:hAnsiTheme="minorHAnsi"/>
          <w:sz w:val="24"/>
          <w:szCs w:val="24"/>
        </w:rPr>
        <w:t>‘</w:t>
      </w:r>
      <w:r w:rsidR="002A2804">
        <w:rPr>
          <w:rFonts w:asciiTheme="minorHAnsi" w:hAnsiTheme="minorHAnsi"/>
          <w:sz w:val="24"/>
          <w:szCs w:val="24"/>
        </w:rPr>
        <w:t>Beloved’ and ‘A Picture of Dorian Gray</w:t>
      </w:r>
      <w:r w:rsidRPr="002463D2">
        <w:rPr>
          <w:rFonts w:asciiTheme="minorHAnsi" w:hAnsiTheme="minorHAnsi"/>
          <w:sz w:val="24"/>
          <w:szCs w:val="24"/>
        </w:rPr>
        <w:t>’</w:t>
      </w:r>
      <w:r>
        <w:rPr>
          <w:rFonts w:asciiTheme="minorHAnsi" w:hAnsiTheme="minorHAnsi"/>
          <w:b/>
          <w:sz w:val="24"/>
          <w:szCs w:val="24"/>
        </w:rPr>
        <w:t xml:space="preserve"> </w:t>
      </w:r>
    </w:p>
    <w:p w:rsidR="002463D2" w:rsidRPr="002463D2" w:rsidRDefault="002463D2" w:rsidP="00840023">
      <w:pPr>
        <w:rPr>
          <w:rFonts w:asciiTheme="minorHAnsi" w:hAnsiTheme="minorHAnsi"/>
          <w:sz w:val="24"/>
          <w:szCs w:val="24"/>
        </w:rPr>
      </w:pPr>
      <w:r>
        <w:rPr>
          <w:rFonts w:asciiTheme="minorHAnsi" w:hAnsiTheme="minorHAnsi"/>
          <w:b/>
          <w:sz w:val="24"/>
          <w:szCs w:val="24"/>
          <w:u w:val="single"/>
        </w:rPr>
        <w:t xml:space="preserve">Paper 3; 30%: </w:t>
      </w:r>
      <w:r>
        <w:rPr>
          <w:rFonts w:asciiTheme="minorHAnsi" w:hAnsiTheme="minorHAnsi"/>
          <w:sz w:val="24"/>
          <w:szCs w:val="24"/>
        </w:rPr>
        <w:t>Poetry anthology on Christina Rossetti, unseen poetry, poems of a decade</w:t>
      </w:r>
    </w:p>
    <w:p w:rsidR="002463D2" w:rsidRDefault="002463D2" w:rsidP="00840023">
      <w:pPr>
        <w:rPr>
          <w:rFonts w:asciiTheme="minorHAnsi" w:hAnsiTheme="minorHAnsi"/>
          <w:b/>
          <w:sz w:val="24"/>
          <w:szCs w:val="24"/>
        </w:rPr>
      </w:pPr>
      <w:r>
        <w:rPr>
          <w:rFonts w:asciiTheme="minorHAnsi" w:hAnsiTheme="minorHAnsi"/>
          <w:b/>
          <w:sz w:val="24"/>
          <w:szCs w:val="24"/>
          <w:u w:val="single"/>
        </w:rPr>
        <w:t>Paper 4; 20%:</w:t>
      </w:r>
      <w:r>
        <w:rPr>
          <w:rFonts w:asciiTheme="minorHAnsi" w:hAnsiTheme="minorHAnsi"/>
          <w:b/>
          <w:sz w:val="24"/>
          <w:szCs w:val="24"/>
        </w:rPr>
        <w:t xml:space="preserve"> </w:t>
      </w:r>
      <w:r w:rsidRPr="002463D2">
        <w:rPr>
          <w:rFonts w:asciiTheme="minorHAnsi" w:hAnsiTheme="minorHAnsi"/>
          <w:sz w:val="24"/>
          <w:szCs w:val="24"/>
        </w:rPr>
        <w:t>Comparison coursework essay on 20</w:t>
      </w:r>
      <w:r w:rsidRPr="002463D2">
        <w:rPr>
          <w:rFonts w:asciiTheme="minorHAnsi" w:hAnsiTheme="minorHAnsi"/>
          <w:sz w:val="24"/>
          <w:szCs w:val="24"/>
          <w:vertAlign w:val="superscript"/>
        </w:rPr>
        <w:t>th</w:t>
      </w:r>
      <w:r w:rsidRPr="002463D2">
        <w:rPr>
          <w:rFonts w:asciiTheme="minorHAnsi" w:hAnsiTheme="minorHAnsi"/>
          <w:sz w:val="24"/>
          <w:szCs w:val="24"/>
        </w:rPr>
        <w:t xml:space="preserve"> Century American texts</w:t>
      </w:r>
      <w:r>
        <w:rPr>
          <w:rFonts w:asciiTheme="minorHAnsi" w:hAnsiTheme="minorHAnsi"/>
          <w:b/>
          <w:sz w:val="24"/>
          <w:szCs w:val="24"/>
        </w:rPr>
        <w:t xml:space="preserve"> </w:t>
      </w:r>
    </w:p>
    <w:p w:rsidR="0058530E" w:rsidRDefault="0058530E" w:rsidP="00F70A8B">
      <w:pPr>
        <w:rPr>
          <w:rFonts w:asciiTheme="minorHAnsi" w:hAnsiTheme="minorHAnsi"/>
          <w:b/>
          <w:sz w:val="40"/>
          <w:szCs w:val="40"/>
        </w:rPr>
      </w:pPr>
    </w:p>
    <w:p w:rsidR="00F70A8B" w:rsidRDefault="005052E0" w:rsidP="00F70A8B">
      <w:pPr>
        <w:rPr>
          <w:rFonts w:asciiTheme="minorHAnsi" w:hAnsiTheme="minorHAnsi"/>
          <w:b/>
          <w:sz w:val="40"/>
          <w:szCs w:val="40"/>
        </w:rPr>
      </w:pPr>
      <w:r>
        <w:rPr>
          <w:rFonts w:asciiTheme="minorHAnsi" w:hAnsiTheme="minorHAnsi"/>
          <w:b/>
          <w:sz w:val="40"/>
          <w:szCs w:val="40"/>
        </w:rPr>
        <w:t>How does AS link to our A2?</w:t>
      </w:r>
    </w:p>
    <w:p w:rsidR="005052E0" w:rsidRDefault="005052E0" w:rsidP="00F70A8B">
      <w:pPr>
        <w:rPr>
          <w:rFonts w:asciiTheme="minorHAnsi" w:hAnsiTheme="minorHAnsi"/>
          <w:b/>
          <w:sz w:val="40"/>
          <w:szCs w:val="40"/>
        </w:rPr>
      </w:pPr>
    </w:p>
    <w:p w:rsidR="005052E0" w:rsidRDefault="005052E0" w:rsidP="00F70A8B">
      <w:pPr>
        <w:rPr>
          <w:rFonts w:asciiTheme="minorHAnsi" w:hAnsiTheme="minorHAnsi"/>
          <w:b/>
          <w:sz w:val="40"/>
          <w:szCs w:val="40"/>
        </w:rPr>
      </w:pPr>
      <w:r>
        <w:rPr>
          <w:noProof/>
        </w:rPr>
        <w:drawing>
          <wp:inline distT="0" distB="0" distL="0" distR="0" wp14:anchorId="70BEF8AF" wp14:editId="69573C0C">
            <wp:extent cx="5731510" cy="362038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00" t="27025" r="16468" b="11603"/>
                    <a:stretch/>
                  </pic:blipFill>
                  <pic:spPr bwMode="auto">
                    <a:xfrm>
                      <a:off x="0" y="0"/>
                      <a:ext cx="5731510" cy="3620382"/>
                    </a:xfrm>
                    <a:prstGeom prst="rect">
                      <a:avLst/>
                    </a:prstGeom>
                    <a:ln>
                      <a:noFill/>
                    </a:ln>
                    <a:extLst>
                      <a:ext uri="{53640926-AAD7-44D8-BBD7-CCE9431645EC}">
                        <a14:shadowObscured xmlns:a14="http://schemas.microsoft.com/office/drawing/2010/main"/>
                      </a:ext>
                    </a:extLst>
                  </pic:spPr>
                </pic:pic>
              </a:graphicData>
            </a:graphic>
          </wp:inline>
        </w:drawing>
      </w:r>
    </w:p>
    <w:p w:rsidR="005052E0" w:rsidRDefault="005052E0" w:rsidP="0058530E">
      <w:pPr>
        <w:jc w:val="center"/>
        <w:rPr>
          <w:rFonts w:asciiTheme="minorHAnsi" w:hAnsiTheme="minorHAnsi"/>
          <w:b/>
          <w:sz w:val="40"/>
          <w:szCs w:val="40"/>
        </w:rPr>
      </w:pPr>
    </w:p>
    <w:p w:rsidR="005052E0" w:rsidRDefault="005052E0" w:rsidP="0058530E">
      <w:pPr>
        <w:jc w:val="center"/>
        <w:rPr>
          <w:rFonts w:asciiTheme="minorHAnsi" w:hAnsiTheme="minorHAnsi"/>
          <w:b/>
          <w:sz w:val="40"/>
          <w:szCs w:val="40"/>
        </w:rPr>
      </w:pPr>
    </w:p>
    <w:p w:rsidR="005052E0" w:rsidRDefault="005052E0" w:rsidP="0058530E">
      <w:pPr>
        <w:jc w:val="center"/>
        <w:rPr>
          <w:rFonts w:asciiTheme="minorHAnsi" w:hAnsiTheme="minorHAnsi"/>
          <w:b/>
          <w:sz w:val="40"/>
          <w:szCs w:val="40"/>
        </w:rPr>
      </w:pPr>
    </w:p>
    <w:p w:rsidR="005052E0" w:rsidRDefault="005052E0" w:rsidP="0058530E">
      <w:pPr>
        <w:jc w:val="center"/>
        <w:rPr>
          <w:rFonts w:asciiTheme="minorHAnsi" w:hAnsiTheme="minorHAnsi"/>
          <w:b/>
          <w:sz w:val="40"/>
          <w:szCs w:val="40"/>
        </w:rPr>
      </w:pPr>
    </w:p>
    <w:p w:rsidR="005052E0" w:rsidRDefault="005052E0" w:rsidP="002A2804">
      <w:pPr>
        <w:rPr>
          <w:rFonts w:asciiTheme="minorHAnsi" w:hAnsiTheme="minorHAnsi"/>
          <w:b/>
          <w:sz w:val="40"/>
          <w:szCs w:val="40"/>
        </w:rPr>
      </w:pPr>
    </w:p>
    <w:p w:rsidR="0058530E" w:rsidRDefault="003D1D3B" w:rsidP="0058530E">
      <w:pPr>
        <w:jc w:val="center"/>
        <w:rPr>
          <w:rFonts w:asciiTheme="minorHAnsi" w:hAnsiTheme="minorHAnsi"/>
          <w:b/>
          <w:sz w:val="40"/>
          <w:szCs w:val="40"/>
        </w:rPr>
      </w:pPr>
      <w:r w:rsidRPr="0058530E">
        <w:rPr>
          <w:rFonts w:asciiTheme="minorHAnsi" w:hAnsiTheme="minorHAnsi"/>
          <w:b/>
          <w:sz w:val="40"/>
          <w:szCs w:val="40"/>
        </w:rPr>
        <w:lastRenderedPageBreak/>
        <w:t>Overview of Literary Periods</w:t>
      </w:r>
    </w:p>
    <w:p w:rsidR="003D1D3B" w:rsidRPr="0058530E" w:rsidRDefault="003D1D3B" w:rsidP="003D1D3B">
      <w:pPr>
        <w:jc w:val="center"/>
        <w:rPr>
          <w:rFonts w:asciiTheme="minorHAnsi" w:hAnsiTheme="minorHAnsi"/>
          <w:b/>
          <w:sz w:val="40"/>
          <w:szCs w:val="40"/>
        </w:rPr>
      </w:pPr>
      <w:r w:rsidRPr="0058530E">
        <w:rPr>
          <w:rFonts w:asciiTheme="minorHAnsi" w:hAnsiTheme="minorHAnsi"/>
          <w:b/>
          <w:sz w:val="40"/>
          <w:szCs w:val="40"/>
        </w:rPr>
        <w:t xml:space="preserve">The </w:t>
      </w:r>
      <w:bookmarkStart w:id="1" w:name="Middle_English_Period"/>
      <w:r w:rsidRPr="0058530E">
        <w:rPr>
          <w:rFonts w:asciiTheme="minorHAnsi" w:hAnsiTheme="minorHAnsi"/>
          <w:b/>
          <w:sz w:val="40"/>
          <w:szCs w:val="40"/>
        </w:rPr>
        <w:t xml:space="preserve">Middle English Period </w:t>
      </w:r>
      <w:bookmarkEnd w:id="1"/>
      <w:r w:rsidRPr="0058530E">
        <w:rPr>
          <w:rFonts w:asciiTheme="minorHAnsi" w:hAnsiTheme="minorHAnsi"/>
          <w:b/>
          <w:sz w:val="40"/>
          <w:szCs w:val="40"/>
        </w:rPr>
        <w:t>(Medieval Period)</w:t>
      </w:r>
    </w:p>
    <w:p w:rsidR="003D1D3B" w:rsidRPr="0058530E" w:rsidRDefault="003D1D3B" w:rsidP="003D1D3B">
      <w:pPr>
        <w:jc w:val="center"/>
        <w:rPr>
          <w:rFonts w:asciiTheme="minorHAnsi" w:hAnsiTheme="minorHAnsi"/>
          <w:b/>
          <w:sz w:val="24"/>
          <w:szCs w:val="24"/>
        </w:rPr>
      </w:pPr>
      <w:r w:rsidRPr="0058530E">
        <w:rPr>
          <w:rFonts w:asciiTheme="minorHAnsi" w:hAnsiTheme="minorHAnsi"/>
          <w:b/>
          <w:sz w:val="24"/>
          <w:szCs w:val="24"/>
        </w:rPr>
        <w:t>Years:  1066-1485 (roughly)</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Content: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plays that instruct the illiterate masses in morals and religion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chivalric code of honour/romances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religious devotion</w:t>
      </w:r>
    </w:p>
    <w:p w:rsidR="003D1D3B" w:rsidRPr="0058530E" w:rsidRDefault="003D1D3B" w:rsidP="003D1D3B">
      <w:pPr>
        <w:ind w:left="360"/>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Style/Genres: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oral tradition continues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folk ballads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mystery and miracle plays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morality plays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stock epithets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kennings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frame stories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moral tales </w:t>
      </w:r>
    </w:p>
    <w:p w:rsidR="003D1D3B" w:rsidRPr="0058530E" w:rsidRDefault="003D1D3B" w:rsidP="003D1D3B">
      <w:pPr>
        <w:ind w:left="360"/>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Effect: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church instructs its people through the morality and miracle plays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an illiterate population is able to hear and see the literature </w:t>
      </w:r>
    </w:p>
    <w:p w:rsidR="003D1D3B" w:rsidRPr="0058530E" w:rsidRDefault="003D1D3B" w:rsidP="003D1D3B">
      <w:pPr>
        <w:ind w:left="360"/>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Historical Context: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Crusades bring the development of a money economy for the first time in </w:t>
      </w:r>
      <w:smartTag w:uri="urn:schemas-microsoft-com:office:smarttags" w:element="country-region">
        <w:smartTag w:uri="urn:schemas-microsoft-com:office:smarttags" w:element="place">
          <w:r w:rsidRPr="0058530E">
            <w:rPr>
              <w:rFonts w:asciiTheme="minorHAnsi" w:hAnsiTheme="minorHAnsi"/>
              <w:sz w:val="24"/>
              <w:szCs w:val="24"/>
            </w:rPr>
            <w:t>Britain</w:t>
          </w:r>
        </w:smartTag>
      </w:smartTag>
      <w:r w:rsidRPr="0058530E">
        <w:rPr>
          <w:rFonts w:asciiTheme="minorHAnsi" w:hAnsiTheme="minorHAnsi"/>
          <w:sz w:val="24"/>
          <w:szCs w:val="24"/>
        </w:rPr>
        <w:t xml:space="preserv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trading increases dramatically as a result of the Crusades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William the Conqueror crowned king in 1066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Henry III crowned king in 1154 brings a judicial system, royal courts, juries, and chivalry to </w:t>
      </w:r>
      <w:smartTag w:uri="urn:schemas-microsoft-com:office:smarttags" w:element="country-region">
        <w:smartTag w:uri="urn:schemas-microsoft-com:office:smarttags" w:element="place">
          <w:r w:rsidRPr="0058530E">
            <w:rPr>
              <w:rFonts w:asciiTheme="minorHAnsi" w:hAnsiTheme="minorHAnsi"/>
              <w:sz w:val="24"/>
              <w:szCs w:val="24"/>
            </w:rPr>
            <w:t>Britain</w:t>
          </w:r>
        </w:smartTag>
      </w:smartTag>
      <w:r w:rsidRPr="0058530E">
        <w:rPr>
          <w:rFonts w:asciiTheme="minorHAnsi" w:hAnsiTheme="minorHAnsi"/>
          <w:sz w:val="24"/>
          <w:szCs w:val="24"/>
        </w:rPr>
        <w:t xml:space="preserve">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A Sampling of Key Literature &amp; Authors: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Sir Gawain and the Green Knight, Pearl</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Domesday Book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L’Morte de Arthur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Geoffrey Chaucer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58530E" w:rsidRDefault="0058530E" w:rsidP="003D1D3B">
      <w:pPr>
        <w:jc w:val="center"/>
        <w:rPr>
          <w:rFonts w:asciiTheme="minorHAnsi" w:hAnsiTheme="minorHAnsi"/>
          <w:b/>
          <w:sz w:val="40"/>
          <w:szCs w:val="40"/>
        </w:rPr>
      </w:pPr>
      <w:bookmarkStart w:id="2" w:name="The_Renaissance"/>
    </w:p>
    <w:p w:rsidR="003D1D3B" w:rsidRPr="0058530E" w:rsidRDefault="003D1D3B" w:rsidP="003D1D3B">
      <w:pPr>
        <w:jc w:val="center"/>
        <w:rPr>
          <w:rFonts w:asciiTheme="minorHAnsi" w:hAnsiTheme="minorHAnsi"/>
          <w:b/>
          <w:sz w:val="40"/>
          <w:szCs w:val="40"/>
        </w:rPr>
      </w:pPr>
      <w:r w:rsidRPr="0058530E">
        <w:rPr>
          <w:rFonts w:asciiTheme="minorHAnsi" w:hAnsiTheme="minorHAnsi"/>
          <w:b/>
          <w:sz w:val="40"/>
          <w:szCs w:val="40"/>
        </w:rPr>
        <w:lastRenderedPageBreak/>
        <w:t>The Renaissance</w:t>
      </w:r>
      <w:bookmarkEnd w:id="2"/>
    </w:p>
    <w:p w:rsidR="003D1D3B" w:rsidRPr="0058530E" w:rsidRDefault="003D1D3B" w:rsidP="003D1D3B">
      <w:pPr>
        <w:jc w:val="center"/>
        <w:rPr>
          <w:rFonts w:asciiTheme="minorHAnsi" w:hAnsiTheme="minorHAnsi"/>
          <w:b/>
          <w:sz w:val="24"/>
          <w:szCs w:val="24"/>
        </w:rPr>
      </w:pPr>
      <w:r w:rsidRPr="0058530E">
        <w:rPr>
          <w:rFonts w:asciiTheme="minorHAnsi" w:hAnsiTheme="minorHAnsi"/>
          <w:b/>
          <w:sz w:val="24"/>
          <w:szCs w:val="24"/>
        </w:rPr>
        <w:t>Years: 1485-1660</w:t>
      </w:r>
    </w:p>
    <w:p w:rsidR="003D1D3B" w:rsidRPr="0058530E" w:rsidRDefault="003D1D3B" w:rsidP="003D1D3B">
      <w:pPr>
        <w:jc w:val="center"/>
        <w:rPr>
          <w:rFonts w:asciiTheme="minorHAnsi" w:hAnsiTheme="minorHAnsi"/>
          <w:b/>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The Elizabethan Period: the reign of Elizabeth I, 1586-1603</w:t>
      </w: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Jacobean Period: the reign of James I of England, 1603-1625</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Content: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world view shifts from religion and after life to one stressing the  human life on earth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popular theme: development of human potential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popular theme: many aspects of love explored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unrequited love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constant love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timeless love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courtly love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love subject to change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Style/Genres: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poetry</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the sonnet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metaphysical poetry</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elaborate and unexpected metaphors called conceits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drama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written in verse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supported by royalty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tragedies, comedies, histories </w:t>
      </w:r>
    </w:p>
    <w:p w:rsidR="003D1D3B" w:rsidRPr="0058530E" w:rsidRDefault="003D1D3B" w:rsidP="003D1D3B">
      <w:pPr>
        <w:ind w:left="360"/>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Effect: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commoners welcomed at some play productions (like ones at the Globe) while conservatives try to close the theatres on grounds that they promote brazen behaviours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not all middle-class embrace the metaphysical poets and their abstract conceits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Historical Context: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War of Roses ends in 1485 and political stability arrives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Printing press helps stabilize English as a language and allows more people to read a variety of literature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Economy changes from farm-based to one of international trade </w:t>
      </w: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A Sampling of Key Literature &amp; Authors:</w:t>
      </w:r>
    </w:p>
    <w:p w:rsidR="003D1D3B" w:rsidRPr="0058530E" w:rsidRDefault="00840023" w:rsidP="003D1D3B">
      <w:pPr>
        <w:rPr>
          <w:rFonts w:asciiTheme="minorHAnsi" w:hAnsiTheme="minorHAnsi"/>
          <w:i/>
          <w:sz w:val="24"/>
          <w:szCs w:val="24"/>
        </w:rPr>
      </w:pPr>
      <w:r w:rsidRPr="0058530E">
        <w:rPr>
          <w:rFonts w:asciiTheme="minorHAnsi" w:hAnsiTheme="minorHAnsi"/>
          <w:noProof/>
          <w:sz w:val="16"/>
          <w:szCs w:val="16"/>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19050</wp:posOffset>
                </wp:positionV>
                <wp:extent cx="24384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997" w:rsidRPr="003D1D3B" w:rsidRDefault="00EC0997" w:rsidP="003D1D3B">
                            <w:pPr>
                              <w:rPr>
                                <w:rFonts w:ascii="Calibri" w:hAnsi="Calibri"/>
                                <w:b/>
                                <w:sz w:val="22"/>
                                <w:szCs w:val="22"/>
                              </w:rPr>
                            </w:pPr>
                            <w:r w:rsidRPr="003D1D3B">
                              <w:rPr>
                                <w:rFonts w:ascii="Calibri" w:hAnsi="Calibri"/>
                                <w:b/>
                                <w:sz w:val="22"/>
                                <w:szCs w:val="22"/>
                              </w:rPr>
                              <w:t>Metaphysical Poets  </w:t>
                            </w:r>
                          </w:p>
                          <w:p w:rsidR="00EC0997" w:rsidRPr="009E7DD4" w:rsidRDefault="00EC0997" w:rsidP="003D1D3B">
                            <w:pPr>
                              <w:rPr>
                                <w:rFonts w:ascii="Calibri" w:hAnsi="Calibri"/>
                                <w:sz w:val="22"/>
                                <w:szCs w:val="22"/>
                              </w:rPr>
                            </w:pPr>
                            <w:r w:rsidRPr="009E7DD4">
                              <w:rPr>
                                <w:rFonts w:ascii="Calibri" w:hAnsi="Calibri"/>
                                <w:sz w:val="22"/>
                                <w:szCs w:val="22"/>
                              </w:rPr>
                              <w:t>John Donne</w:t>
                            </w:r>
                          </w:p>
                          <w:p w:rsidR="00EC0997" w:rsidRPr="009E7DD4" w:rsidRDefault="00EC0997" w:rsidP="003D1D3B">
                            <w:pPr>
                              <w:rPr>
                                <w:rFonts w:ascii="Calibri" w:hAnsi="Calibri"/>
                                <w:sz w:val="22"/>
                                <w:szCs w:val="22"/>
                              </w:rPr>
                            </w:pPr>
                            <w:r w:rsidRPr="009E7DD4">
                              <w:rPr>
                                <w:rFonts w:ascii="Calibri" w:hAnsi="Calibri"/>
                                <w:sz w:val="22"/>
                                <w:szCs w:val="22"/>
                              </w:rPr>
                              <w:t>Christopher Marlowe</w:t>
                            </w:r>
                          </w:p>
                          <w:p w:rsidR="00EC0997" w:rsidRPr="009E7DD4" w:rsidRDefault="00EC0997" w:rsidP="003D1D3B">
                            <w:pPr>
                              <w:rPr>
                                <w:rFonts w:ascii="Calibri" w:hAnsi="Calibri"/>
                                <w:sz w:val="22"/>
                                <w:szCs w:val="22"/>
                              </w:rPr>
                            </w:pPr>
                            <w:r w:rsidRPr="009E7DD4">
                              <w:rPr>
                                <w:rFonts w:ascii="Calibri" w:hAnsi="Calibri"/>
                                <w:sz w:val="22"/>
                                <w:szCs w:val="22"/>
                              </w:rPr>
                              <w:t>Andrew Marvell</w:t>
                            </w:r>
                          </w:p>
                          <w:p w:rsidR="00EC0997" w:rsidRPr="009E7DD4" w:rsidRDefault="00EC0997" w:rsidP="003D1D3B">
                            <w:pPr>
                              <w:rPr>
                                <w:rFonts w:ascii="Calibri" w:hAnsi="Calibri"/>
                                <w:sz w:val="22"/>
                                <w:szCs w:val="22"/>
                              </w:rPr>
                            </w:pPr>
                            <w:r w:rsidRPr="009E7DD4">
                              <w:rPr>
                                <w:rFonts w:ascii="Calibri" w:hAnsi="Calibri"/>
                                <w:sz w:val="22"/>
                                <w:szCs w:val="22"/>
                              </w:rPr>
                              <w:t>Robert Herrick</w:t>
                            </w:r>
                          </w:p>
                          <w:p w:rsidR="00EC0997" w:rsidRPr="009E7DD4" w:rsidRDefault="00EC0997" w:rsidP="003D1D3B">
                            <w:pPr>
                              <w:rPr>
                                <w:rFonts w:ascii="Calibri" w:hAnsi="Calibri"/>
                                <w:sz w:val="22"/>
                                <w:szCs w:val="22"/>
                              </w:rPr>
                            </w:pPr>
                            <w:r w:rsidRPr="009E7DD4">
                              <w:rPr>
                                <w:rFonts w:ascii="Calibri" w:hAnsi="Calibri"/>
                                <w:sz w:val="22"/>
                                <w:szCs w:val="22"/>
                              </w:rPr>
                              <w:t>Katherine Phillips</w:t>
                            </w:r>
                          </w:p>
                          <w:p w:rsidR="00EC0997" w:rsidRDefault="00EC0997" w:rsidP="003D1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51.2pt;margin-top:1.5pt;width:19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0+ggIAABA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" stroked="f">
                <v:textbox>
                  <w:txbxContent>
                    <w:p w:rsidR="00EC0997" w:rsidRPr="003D1D3B" w:rsidRDefault="00EC0997" w:rsidP="003D1D3B">
                      <w:pPr>
                        <w:rPr>
                          <w:rFonts w:ascii="Calibri" w:hAnsi="Calibri"/>
                          <w:b/>
                          <w:sz w:val="22"/>
                          <w:szCs w:val="22"/>
                        </w:rPr>
                      </w:pPr>
                      <w:r w:rsidRPr="003D1D3B">
                        <w:rPr>
                          <w:rFonts w:ascii="Calibri" w:hAnsi="Calibri"/>
                          <w:b/>
                          <w:sz w:val="22"/>
                          <w:szCs w:val="22"/>
                        </w:rPr>
                        <w:t>Metaphysical Poets  </w:t>
                      </w:r>
                    </w:p>
                    <w:p w:rsidR="00EC0997" w:rsidRPr="009E7DD4" w:rsidRDefault="00EC0997" w:rsidP="003D1D3B">
                      <w:pPr>
                        <w:rPr>
                          <w:rFonts w:ascii="Calibri" w:hAnsi="Calibri"/>
                          <w:sz w:val="22"/>
                          <w:szCs w:val="22"/>
                        </w:rPr>
                      </w:pPr>
                      <w:r w:rsidRPr="009E7DD4">
                        <w:rPr>
                          <w:rFonts w:ascii="Calibri" w:hAnsi="Calibri"/>
                          <w:sz w:val="22"/>
                          <w:szCs w:val="22"/>
                        </w:rPr>
                        <w:t>John Donne</w:t>
                      </w:r>
                    </w:p>
                    <w:p w:rsidR="00EC0997" w:rsidRPr="009E7DD4" w:rsidRDefault="00EC0997" w:rsidP="003D1D3B">
                      <w:pPr>
                        <w:rPr>
                          <w:rFonts w:ascii="Calibri" w:hAnsi="Calibri"/>
                          <w:sz w:val="22"/>
                          <w:szCs w:val="22"/>
                        </w:rPr>
                      </w:pPr>
                      <w:r w:rsidRPr="009E7DD4">
                        <w:rPr>
                          <w:rFonts w:ascii="Calibri" w:hAnsi="Calibri"/>
                          <w:sz w:val="22"/>
                          <w:szCs w:val="22"/>
                        </w:rPr>
                        <w:t>Christopher Marlowe</w:t>
                      </w:r>
                    </w:p>
                    <w:p w:rsidR="00EC0997" w:rsidRPr="009E7DD4" w:rsidRDefault="00EC0997" w:rsidP="003D1D3B">
                      <w:pPr>
                        <w:rPr>
                          <w:rFonts w:ascii="Calibri" w:hAnsi="Calibri"/>
                          <w:sz w:val="22"/>
                          <w:szCs w:val="22"/>
                        </w:rPr>
                      </w:pPr>
                      <w:r w:rsidRPr="009E7DD4">
                        <w:rPr>
                          <w:rFonts w:ascii="Calibri" w:hAnsi="Calibri"/>
                          <w:sz w:val="22"/>
                          <w:szCs w:val="22"/>
                        </w:rPr>
                        <w:t>Andrew Marvell</w:t>
                      </w:r>
                    </w:p>
                    <w:p w:rsidR="00EC0997" w:rsidRPr="009E7DD4" w:rsidRDefault="00EC0997" w:rsidP="003D1D3B">
                      <w:pPr>
                        <w:rPr>
                          <w:rFonts w:ascii="Calibri" w:hAnsi="Calibri"/>
                          <w:sz w:val="22"/>
                          <w:szCs w:val="22"/>
                        </w:rPr>
                      </w:pPr>
                      <w:r w:rsidRPr="009E7DD4">
                        <w:rPr>
                          <w:rFonts w:ascii="Calibri" w:hAnsi="Calibri"/>
                          <w:sz w:val="22"/>
                          <w:szCs w:val="22"/>
                        </w:rPr>
                        <w:t>Robert Herrick</w:t>
                      </w:r>
                    </w:p>
                    <w:p w:rsidR="00EC0997" w:rsidRPr="009E7DD4" w:rsidRDefault="00EC0997" w:rsidP="003D1D3B">
                      <w:pPr>
                        <w:rPr>
                          <w:rFonts w:ascii="Calibri" w:hAnsi="Calibri"/>
                          <w:sz w:val="22"/>
                          <w:szCs w:val="22"/>
                        </w:rPr>
                      </w:pPr>
                      <w:r w:rsidRPr="009E7DD4">
                        <w:rPr>
                          <w:rFonts w:ascii="Calibri" w:hAnsi="Calibri"/>
                          <w:sz w:val="22"/>
                          <w:szCs w:val="22"/>
                        </w:rPr>
                        <w:t>Katherine Phillips</w:t>
                      </w:r>
                    </w:p>
                    <w:p w:rsidR="00EC0997" w:rsidRDefault="00EC0997" w:rsidP="003D1D3B"/>
                  </w:txbxContent>
                </v:textbox>
              </v:shape>
            </w:pict>
          </mc:Fallback>
        </mc:AlternateContent>
      </w:r>
    </w:p>
    <w:p w:rsidR="003D1D3B" w:rsidRPr="0058530E" w:rsidRDefault="00840023" w:rsidP="003D1D3B">
      <w:pPr>
        <w:jc w:val="center"/>
        <w:rPr>
          <w:rFonts w:asciiTheme="minorHAnsi" w:hAnsiTheme="minorHAnsi"/>
          <w:b/>
          <w:sz w:val="40"/>
          <w:szCs w:val="40"/>
        </w:rPr>
      </w:pPr>
      <w:r w:rsidRPr="0058530E">
        <w:rPr>
          <w:rFonts w:asciiTheme="minorHAnsi" w:hAnsiTheme="minorHAnsi"/>
          <w:noProof/>
          <w:sz w:val="16"/>
          <w:szCs w:val="16"/>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61595</wp:posOffset>
                </wp:positionV>
                <wp:extent cx="1752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997" w:rsidRPr="009E7DD4" w:rsidRDefault="00EC0997" w:rsidP="003D1D3B">
                            <w:pPr>
                              <w:rPr>
                                <w:rFonts w:ascii="Calibri" w:hAnsi="Calibri"/>
                                <w:sz w:val="22"/>
                                <w:szCs w:val="22"/>
                              </w:rPr>
                            </w:pPr>
                            <w:r w:rsidRPr="009E7DD4">
                              <w:rPr>
                                <w:rFonts w:ascii="Calibri" w:hAnsi="Calibri"/>
                                <w:sz w:val="22"/>
                                <w:szCs w:val="22"/>
                              </w:rPr>
                              <w:t xml:space="preserve">William Shakespeare </w:t>
                            </w:r>
                          </w:p>
                          <w:p w:rsidR="00EC0997" w:rsidRPr="009E7DD4" w:rsidRDefault="00EC0997" w:rsidP="003D1D3B">
                            <w:pPr>
                              <w:rPr>
                                <w:rFonts w:ascii="Calibri" w:hAnsi="Calibri"/>
                                <w:sz w:val="22"/>
                                <w:szCs w:val="22"/>
                              </w:rPr>
                            </w:pPr>
                            <w:r w:rsidRPr="009E7DD4">
                              <w:rPr>
                                <w:rFonts w:ascii="Calibri" w:hAnsi="Calibri"/>
                                <w:sz w:val="22"/>
                                <w:szCs w:val="22"/>
                              </w:rPr>
                              <w:t>Thomas Wyatt</w:t>
                            </w:r>
                          </w:p>
                          <w:p w:rsidR="00EC0997" w:rsidRPr="009E7DD4" w:rsidRDefault="00EC0997" w:rsidP="003D1D3B">
                            <w:pPr>
                              <w:rPr>
                                <w:rFonts w:ascii="Calibri" w:hAnsi="Calibri"/>
                                <w:sz w:val="22"/>
                                <w:szCs w:val="22"/>
                              </w:rPr>
                            </w:pPr>
                            <w:r w:rsidRPr="009E7DD4">
                              <w:rPr>
                                <w:rFonts w:ascii="Calibri" w:hAnsi="Calibri"/>
                                <w:sz w:val="22"/>
                                <w:szCs w:val="22"/>
                              </w:rPr>
                              <w:t>Ben Jonson</w:t>
                            </w:r>
                          </w:p>
                          <w:p w:rsidR="00EC0997" w:rsidRPr="009E7DD4" w:rsidRDefault="00EC0997" w:rsidP="003D1D3B">
                            <w:pPr>
                              <w:rPr>
                                <w:rFonts w:ascii="Calibri" w:hAnsi="Calibri"/>
                                <w:sz w:val="22"/>
                                <w:szCs w:val="22"/>
                              </w:rPr>
                            </w:pPr>
                            <w:r>
                              <w:rPr>
                                <w:rFonts w:ascii="Calibri" w:hAnsi="Calibri"/>
                                <w:sz w:val="22"/>
                                <w:szCs w:val="22"/>
                              </w:rPr>
                              <w:t xml:space="preserve">The </w:t>
                            </w:r>
                            <w:r w:rsidRPr="009E7DD4">
                              <w:rPr>
                                <w:rFonts w:ascii="Calibri" w:hAnsi="Calibri"/>
                                <w:sz w:val="22"/>
                                <w:szCs w:val="22"/>
                              </w:rPr>
                              <w:t>Cavalier Poets</w:t>
                            </w:r>
                          </w:p>
                          <w:p w:rsidR="00EC0997" w:rsidRDefault="00EC0997" w:rsidP="003D1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left:0;text-align:left;margin-left:-4.8pt;margin-top:4.85pt;width:13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ygg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" stroked="f">
                <v:textbox>
                  <w:txbxContent>
                    <w:p w:rsidR="00EC0997" w:rsidRPr="009E7DD4" w:rsidRDefault="00EC0997" w:rsidP="003D1D3B">
                      <w:pPr>
                        <w:rPr>
                          <w:rFonts w:ascii="Calibri" w:hAnsi="Calibri"/>
                          <w:sz w:val="22"/>
                          <w:szCs w:val="22"/>
                        </w:rPr>
                      </w:pPr>
                      <w:r w:rsidRPr="009E7DD4">
                        <w:rPr>
                          <w:rFonts w:ascii="Calibri" w:hAnsi="Calibri"/>
                          <w:sz w:val="22"/>
                          <w:szCs w:val="22"/>
                        </w:rPr>
                        <w:t xml:space="preserve">William Shakespeare </w:t>
                      </w:r>
                    </w:p>
                    <w:p w:rsidR="00EC0997" w:rsidRPr="009E7DD4" w:rsidRDefault="00EC0997" w:rsidP="003D1D3B">
                      <w:pPr>
                        <w:rPr>
                          <w:rFonts w:ascii="Calibri" w:hAnsi="Calibri"/>
                          <w:sz w:val="22"/>
                          <w:szCs w:val="22"/>
                        </w:rPr>
                      </w:pPr>
                      <w:r w:rsidRPr="009E7DD4">
                        <w:rPr>
                          <w:rFonts w:ascii="Calibri" w:hAnsi="Calibri"/>
                          <w:sz w:val="22"/>
                          <w:szCs w:val="22"/>
                        </w:rPr>
                        <w:t>Thomas Wyatt</w:t>
                      </w:r>
                    </w:p>
                    <w:p w:rsidR="00EC0997" w:rsidRPr="009E7DD4" w:rsidRDefault="00EC0997" w:rsidP="003D1D3B">
                      <w:pPr>
                        <w:rPr>
                          <w:rFonts w:ascii="Calibri" w:hAnsi="Calibri"/>
                          <w:sz w:val="22"/>
                          <w:szCs w:val="22"/>
                        </w:rPr>
                      </w:pPr>
                      <w:r w:rsidRPr="009E7DD4">
                        <w:rPr>
                          <w:rFonts w:ascii="Calibri" w:hAnsi="Calibri"/>
                          <w:sz w:val="22"/>
                          <w:szCs w:val="22"/>
                        </w:rPr>
                        <w:t>Ben Jonson</w:t>
                      </w:r>
                    </w:p>
                    <w:p w:rsidR="00EC0997" w:rsidRPr="009E7DD4" w:rsidRDefault="00EC0997" w:rsidP="003D1D3B">
                      <w:pPr>
                        <w:rPr>
                          <w:rFonts w:ascii="Calibri" w:hAnsi="Calibri"/>
                          <w:sz w:val="22"/>
                          <w:szCs w:val="22"/>
                        </w:rPr>
                      </w:pPr>
                      <w:r>
                        <w:rPr>
                          <w:rFonts w:ascii="Calibri" w:hAnsi="Calibri"/>
                          <w:sz w:val="22"/>
                          <w:szCs w:val="22"/>
                        </w:rPr>
                        <w:t xml:space="preserve">The </w:t>
                      </w:r>
                      <w:r w:rsidRPr="009E7DD4">
                        <w:rPr>
                          <w:rFonts w:ascii="Calibri" w:hAnsi="Calibri"/>
                          <w:sz w:val="22"/>
                          <w:szCs w:val="22"/>
                        </w:rPr>
                        <w:t>Cavalier Poets</w:t>
                      </w:r>
                    </w:p>
                    <w:p w:rsidR="00EC0997" w:rsidRDefault="00EC0997" w:rsidP="003D1D3B"/>
                  </w:txbxContent>
                </v:textbox>
              </v:shape>
            </w:pict>
          </mc:Fallback>
        </mc:AlternateContent>
      </w: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r w:rsidRPr="0058530E">
        <w:rPr>
          <w:rFonts w:asciiTheme="minorHAnsi" w:hAnsiTheme="minorHAnsi"/>
          <w:b/>
          <w:sz w:val="40"/>
          <w:szCs w:val="40"/>
        </w:rPr>
        <w:t xml:space="preserve">The </w:t>
      </w:r>
      <w:bookmarkStart w:id="3" w:name="Neoclassical_Period0"/>
      <w:r w:rsidRPr="0058530E">
        <w:rPr>
          <w:rFonts w:asciiTheme="minorHAnsi" w:hAnsiTheme="minorHAnsi"/>
          <w:b/>
          <w:sz w:val="40"/>
          <w:szCs w:val="40"/>
        </w:rPr>
        <w:t xml:space="preserve">Neoclassical Period </w:t>
      </w:r>
      <w:bookmarkEnd w:id="3"/>
    </w:p>
    <w:p w:rsidR="003D1D3B" w:rsidRPr="0058530E" w:rsidRDefault="003D1D3B" w:rsidP="003D1D3B">
      <w:pPr>
        <w:jc w:val="center"/>
        <w:rPr>
          <w:rFonts w:asciiTheme="minorHAnsi" w:hAnsiTheme="minorHAnsi"/>
          <w:b/>
          <w:sz w:val="24"/>
          <w:szCs w:val="24"/>
        </w:rPr>
      </w:pPr>
      <w:r w:rsidRPr="0058530E">
        <w:rPr>
          <w:rFonts w:asciiTheme="minorHAnsi" w:hAnsiTheme="minorHAnsi"/>
          <w:b/>
          <w:sz w:val="24"/>
          <w:szCs w:val="24"/>
        </w:rPr>
        <w:t>Years: 1660-1798</w:t>
      </w:r>
    </w:p>
    <w:p w:rsidR="003D1D3B" w:rsidRPr="0058530E" w:rsidRDefault="003D1D3B" w:rsidP="003D1D3B">
      <w:pPr>
        <w:jc w:val="center"/>
        <w:rPr>
          <w:rFonts w:asciiTheme="minorHAnsi" w:hAnsiTheme="minorHAnsi"/>
          <w:b/>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The Restoration: the reign of Charles II, 1630 - 1660 (after his restoration to the thrown in 1630 following the English Civil War and Cromwell)</w:t>
      </w: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The Age of Enlightenment (the Eighteenth Century)</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Content: </w:t>
      </w:r>
    </w:p>
    <w:p w:rsidR="003D1D3B" w:rsidRPr="0058530E" w:rsidRDefault="003D1D3B" w:rsidP="003D1D3B">
      <w:pPr>
        <w:rPr>
          <w:rFonts w:asciiTheme="minorHAnsi" w:hAnsiTheme="minorHAnsi"/>
          <w: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emphasis on reason and logic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stresses harmony, stability, wisdom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Locke: a social contract exists between the government and the people. The government governs guaranteeing “natural rights” of life, liberty, and property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Style/Genres: </w:t>
      </w:r>
    </w:p>
    <w:p w:rsidR="003D1D3B" w:rsidRPr="0058530E" w:rsidRDefault="003D1D3B" w:rsidP="003D1D3B">
      <w:pPr>
        <w:rPr>
          <w:rFonts w:asciiTheme="minorHAnsi" w:hAnsiTheme="minorHAns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satire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poetry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essays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letters, diaries, biographies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novels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Effect: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emphasis on the individual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belief that humanity is basically evil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approach to life: “the world as it should be” </w:t>
      </w:r>
    </w:p>
    <w:p w:rsidR="003D1D3B" w:rsidRPr="0058530E" w:rsidRDefault="003D1D3B" w:rsidP="003D1D3B">
      <w:pPr>
        <w:ind w:left="360"/>
        <w:rPr>
          <w:rFonts w:asciiTheme="minorHAnsi" w:hAnsiTheme="minorHAnsi"/>
          <w: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Historical Context: </w:t>
      </w:r>
    </w:p>
    <w:p w:rsidR="003D1D3B" w:rsidRPr="0058530E" w:rsidRDefault="003D1D3B" w:rsidP="003D1D3B">
      <w:pPr>
        <w:rPr>
          <w:rFonts w:asciiTheme="minorHAnsi" w:hAnsiTheme="minorHAns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50% of males are functionally literate (a dramatic rise)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Fenced enclosures of land cause demise of traditional village life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Factories begin to spring up as industrial revolution begins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Impoverished masses begin to grow as farming life declines and factories build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Coffee houses—where educated men spend evenings with literary and political associates </w:t>
      </w:r>
    </w:p>
    <w:p w:rsidR="003D1D3B" w:rsidRPr="0058530E" w:rsidRDefault="003D1D3B" w:rsidP="003D1D3B">
      <w:pPr>
        <w:ind w:left="360"/>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Key Authors:</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Alexander Pope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Daniel Defoe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Jonathan Swift,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Samuel Johnson</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John Bunyan</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John Milton</w:t>
      </w:r>
    </w:p>
    <w:p w:rsidR="003D1D3B" w:rsidRPr="0058530E" w:rsidRDefault="003D1D3B" w:rsidP="003D1D3B">
      <w:pPr>
        <w:rPr>
          <w:rFonts w:asciiTheme="minorHAnsi" w:hAnsiTheme="minorHAnsi"/>
          <w:sz w:val="24"/>
          <w:szCs w:val="24"/>
        </w:rPr>
      </w:pP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r w:rsidRPr="0058530E">
        <w:rPr>
          <w:rFonts w:asciiTheme="minorHAnsi" w:hAnsiTheme="minorHAnsi"/>
          <w:b/>
          <w:sz w:val="40"/>
          <w:szCs w:val="40"/>
        </w:rPr>
        <w:t xml:space="preserve">The </w:t>
      </w:r>
      <w:bookmarkStart w:id="4" w:name="Romanticism"/>
      <w:r w:rsidRPr="0058530E">
        <w:rPr>
          <w:rFonts w:asciiTheme="minorHAnsi" w:hAnsiTheme="minorHAnsi"/>
          <w:b/>
          <w:sz w:val="40"/>
          <w:szCs w:val="40"/>
        </w:rPr>
        <w:t>Romantic Period</w:t>
      </w:r>
      <w:bookmarkEnd w:id="4"/>
    </w:p>
    <w:p w:rsidR="003D1D3B" w:rsidRPr="0058530E" w:rsidRDefault="003D1D3B" w:rsidP="003D1D3B">
      <w:pPr>
        <w:jc w:val="center"/>
        <w:rPr>
          <w:rFonts w:asciiTheme="minorHAnsi" w:hAnsiTheme="minorHAnsi"/>
          <w:b/>
          <w:sz w:val="24"/>
          <w:szCs w:val="24"/>
        </w:rPr>
      </w:pPr>
      <w:r w:rsidRPr="0058530E">
        <w:rPr>
          <w:rFonts w:asciiTheme="minorHAnsi" w:hAnsiTheme="minorHAnsi"/>
          <w:b/>
          <w:sz w:val="24"/>
          <w:szCs w:val="24"/>
        </w:rPr>
        <w:t>Years:  1798 – 1832</w:t>
      </w:r>
    </w:p>
    <w:p w:rsidR="003D1D3B" w:rsidRPr="0058530E" w:rsidRDefault="003D1D3B" w:rsidP="003D1D3B">
      <w:pPr>
        <w:jc w:val="center"/>
        <w:rPr>
          <w:rFonts w:asciiTheme="minorHAnsi" w:hAnsiTheme="minorHAnsi"/>
          <w:b/>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Content:</w:t>
      </w:r>
    </w:p>
    <w:p w:rsidR="003D1D3B" w:rsidRPr="0058530E" w:rsidRDefault="003D1D3B" w:rsidP="003D1D3B">
      <w:pPr>
        <w:rPr>
          <w:rFonts w:asciiTheme="minorHAnsi" w:hAnsiTheme="minorHAnsi"/>
          <w: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human knowledge consists of impressions and ideas formed in the  individual’s mind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introduction of Gothic elements and terror/horror stories and novels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in nature one can find comfort and peace that the man-made urbanized towns and factory environments cannot offer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Style/Genres: </w:t>
      </w:r>
    </w:p>
    <w:p w:rsidR="003D1D3B" w:rsidRPr="0058530E" w:rsidRDefault="003D1D3B" w:rsidP="003D1D3B">
      <w:pPr>
        <w:rPr>
          <w:rFonts w:asciiTheme="minorHAnsi" w:hAnsiTheme="minorHAnsi"/>
          <w: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poetry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lyrical ballads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Effects: </w:t>
      </w:r>
    </w:p>
    <w:p w:rsidR="003D1D3B" w:rsidRPr="0058530E" w:rsidRDefault="003D1D3B" w:rsidP="003D1D3B">
      <w:pPr>
        <w:rPr>
          <w:rFonts w:asciiTheme="minorHAnsi" w:hAnsiTheme="minorHAnsi"/>
          <w: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evil attributed to society not to human nature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human beings are basically good</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movement of protest: a desire for personal freedom</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children seen as hapless victims of  poverty and exploitation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Historical Context: </w:t>
      </w:r>
    </w:p>
    <w:p w:rsidR="003D1D3B" w:rsidRPr="0058530E" w:rsidRDefault="003D1D3B" w:rsidP="003D1D3B">
      <w:pPr>
        <w:rPr>
          <w:rFonts w:asciiTheme="minorHAnsi" w:hAnsiTheme="minorHAnsi"/>
          <w:i/>
          <w:sz w:val="24"/>
          <w:szCs w:val="24"/>
        </w:rPr>
      </w:pP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Napoleon rises to power in </w:t>
      </w:r>
      <w:smartTag w:uri="urn:schemas-microsoft-com:office:smarttags" w:element="country-region">
        <w:r w:rsidRPr="0058530E">
          <w:rPr>
            <w:rFonts w:asciiTheme="minorHAnsi" w:hAnsiTheme="minorHAnsi"/>
            <w:sz w:val="24"/>
            <w:szCs w:val="24"/>
          </w:rPr>
          <w:t>France</w:t>
        </w:r>
      </w:smartTag>
      <w:r w:rsidRPr="0058530E">
        <w:rPr>
          <w:rFonts w:asciiTheme="minorHAnsi" w:hAnsiTheme="minorHAnsi"/>
          <w:sz w:val="24"/>
          <w:szCs w:val="24"/>
        </w:rPr>
        <w:t xml:space="preserve"> and opposes </w:t>
      </w:r>
      <w:smartTag w:uri="urn:schemas-microsoft-com:office:smarttags" w:element="country-region">
        <w:smartTag w:uri="urn:schemas-microsoft-com:office:smarttags" w:element="place">
          <w:r w:rsidRPr="0058530E">
            <w:rPr>
              <w:rFonts w:asciiTheme="minorHAnsi" w:hAnsiTheme="minorHAnsi"/>
              <w:sz w:val="24"/>
              <w:szCs w:val="24"/>
            </w:rPr>
            <w:t>England</w:t>
          </w:r>
        </w:smartTag>
      </w:smartTag>
      <w:r w:rsidRPr="0058530E">
        <w:rPr>
          <w:rFonts w:asciiTheme="minorHAnsi" w:hAnsiTheme="minorHAnsi"/>
          <w:sz w:val="24"/>
          <w:szCs w:val="24"/>
        </w:rPr>
        <w:t xml:space="preserve"> militarily and economically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Tory philosophy that government should NOT interfere with private enterprise</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middle class gains representation in the British parliament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railroads begin to run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Key Authors: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Jane Austen</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Mary Shelley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Robert Burns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William Blake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William Wordsworth</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Samuel Taylor Coleridge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Lord Byron</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Percy Shelley</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John Keats</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r w:rsidRPr="0058530E">
        <w:rPr>
          <w:rFonts w:asciiTheme="minorHAnsi" w:hAnsiTheme="minorHAnsi"/>
          <w:b/>
          <w:sz w:val="40"/>
          <w:szCs w:val="40"/>
        </w:rPr>
        <w:t xml:space="preserve">The </w:t>
      </w:r>
      <w:bookmarkStart w:id="5" w:name="Victorian_Period0"/>
      <w:r w:rsidRPr="0058530E">
        <w:rPr>
          <w:rFonts w:asciiTheme="minorHAnsi" w:hAnsiTheme="minorHAnsi"/>
          <w:b/>
          <w:sz w:val="40"/>
          <w:szCs w:val="40"/>
        </w:rPr>
        <w:t>Victorian Period</w:t>
      </w:r>
      <w:bookmarkEnd w:id="5"/>
    </w:p>
    <w:p w:rsidR="003D1D3B" w:rsidRPr="0058530E" w:rsidRDefault="003D1D3B" w:rsidP="003D1D3B">
      <w:pPr>
        <w:jc w:val="center"/>
        <w:rPr>
          <w:rFonts w:asciiTheme="minorHAnsi" w:hAnsiTheme="minorHAnsi"/>
          <w:b/>
          <w:sz w:val="24"/>
          <w:szCs w:val="24"/>
        </w:rPr>
      </w:pPr>
      <w:r w:rsidRPr="0058530E">
        <w:rPr>
          <w:rFonts w:asciiTheme="minorHAnsi" w:hAnsiTheme="minorHAnsi"/>
          <w:b/>
          <w:sz w:val="24"/>
          <w:szCs w:val="24"/>
        </w:rPr>
        <w:t>Years:  1832-1900</w:t>
      </w:r>
    </w:p>
    <w:p w:rsidR="003D1D3B" w:rsidRPr="0058530E" w:rsidRDefault="003D1D3B" w:rsidP="003D1D3B">
      <w:pPr>
        <w:jc w:val="center"/>
        <w:rPr>
          <w:rFonts w:asciiTheme="minorHAnsi" w:hAnsiTheme="minorHAnsi"/>
          <w:b/>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Content: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conflict between those in power and the common masses of labourers and the poor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shocking life of workhouses and urban poor is highlighted in literature to insist on reform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country versus city life</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sexual discretion (or lack of it)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strained coincidences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romantic triangles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heroines in physical danger</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aristocratic villains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misdirected letters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bigamous marriages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Genres/Styles: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novel becomes popular for first time; mass produced for the first time</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bildungsroman</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political novels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detective novels (Sherlock Holmes)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serialized novels (Charles Dickens)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elegies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poetry: easier to understand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dramatic monologues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drama: comedies of manners</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magazines offer stories to the masses</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Effect: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literature begins to reach the masses </w:t>
      </w:r>
    </w:p>
    <w:p w:rsidR="003D1D3B" w:rsidRPr="0058530E" w:rsidRDefault="003D1D3B" w:rsidP="003D1D3B">
      <w:pPr>
        <w:rPr>
          <w:rFonts w:asciiTheme="minorHAnsi" w:hAnsiTheme="minorHAnsi"/>
          <w: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Historical Context:</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paper becomes cheap; magazines and novels cheap to mass produce  </w:t>
      </w:r>
    </w:p>
    <w:p w:rsidR="003D1D3B" w:rsidRPr="0058530E" w:rsidRDefault="003D1D3B" w:rsidP="003D1D3B">
      <w:pPr>
        <w:numPr>
          <w:ilvl w:val="0"/>
          <w:numId w:val="1"/>
        </w:numPr>
        <w:rPr>
          <w:rFonts w:asciiTheme="minorHAnsi" w:hAnsiTheme="minorHAnsi"/>
          <w:sz w:val="24"/>
          <w:szCs w:val="24"/>
        </w:rPr>
      </w:pPr>
      <w:r w:rsidRPr="0058530E">
        <w:rPr>
          <w:rFonts w:asciiTheme="minorHAnsi" w:hAnsiTheme="minorHAnsi"/>
          <w:sz w:val="24"/>
          <w:szCs w:val="24"/>
        </w:rPr>
        <w:t xml:space="preserve">unprecedented growth of industry and business in </w:t>
      </w:r>
      <w:smartTag w:uri="urn:schemas-microsoft-com:office:smarttags" w:element="country-region">
        <w:smartTag w:uri="urn:schemas-microsoft-com:office:smarttags" w:element="place">
          <w:r w:rsidRPr="0058530E">
            <w:rPr>
              <w:rFonts w:asciiTheme="minorHAnsi" w:hAnsiTheme="minorHAnsi"/>
              <w:sz w:val="24"/>
              <w:szCs w:val="24"/>
            </w:rPr>
            <w:t>Britain</w:t>
          </w:r>
        </w:smartTag>
      </w:smartTag>
      <w:r w:rsidRPr="0058530E">
        <w:rPr>
          <w:rFonts w:asciiTheme="minorHAnsi" w:hAnsiTheme="minorHAnsi"/>
          <w:sz w:val="24"/>
          <w:szCs w:val="24"/>
        </w:rPr>
        <w:br/>
        <w:t xml:space="preserve">unparalleled dominance of  nations, economies and trade abroad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Key Authors:</w:t>
      </w:r>
    </w:p>
    <w:p w:rsidR="003D1D3B" w:rsidRPr="0058530E" w:rsidRDefault="003D1D3B" w:rsidP="003D1D3B">
      <w:pPr>
        <w:rPr>
          <w:rFonts w:asciiTheme="minorHAnsi" w:hAnsiTheme="minorHAnsi"/>
          <w:sz w:val="22"/>
          <w:szCs w:val="22"/>
        </w:rPr>
      </w:pPr>
    </w:p>
    <w:p w:rsidR="003D1D3B" w:rsidRPr="0058530E" w:rsidRDefault="003D1D3B" w:rsidP="003D1D3B">
      <w:pPr>
        <w:rPr>
          <w:rFonts w:asciiTheme="minorHAnsi" w:hAnsiTheme="minorHAnsi"/>
          <w:sz w:val="22"/>
          <w:szCs w:val="22"/>
        </w:rPr>
      </w:pPr>
      <w:r w:rsidRPr="0058530E">
        <w:rPr>
          <w:rFonts w:asciiTheme="minorHAnsi" w:hAnsiTheme="minorHAnsi"/>
          <w:sz w:val="22"/>
          <w:szCs w:val="22"/>
        </w:rPr>
        <w:t>Charles Dickens</w:t>
      </w:r>
      <w:r w:rsidRPr="0058530E">
        <w:rPr>
          <w:rFonts w:asciiTheme="minorHAnsi" w:hAnsiTheme="minorHAnsi"/>
          <w:sz w:val="22"/>
          <w:szCs w:val="22"/>
        </w:rPr>
        <w:tab/>
      </w:r>
      <w:r w:rsidRPr="0058530E">
        <w:rPr>
          <w:rFonts w:asciiTheme="minorHAnsi" w:hAnsiTheme="minorHAnsi"/>
          <w:sz w:val="22"/>
          <w:szCs w:val="22"/>
        </w:rPr>
        <w:tab/>
      </w:r>
      <w:r w:rsidRPr="0058530E">
        <w:rPr>
          <w:rFonts w:asciiTheme="minorHAnsi" w:hAnsiTheme="minorHAnsi"/>
          <w:sz w:val="22"/>
          <w:szCs w:val="22"/>
        </w:rPr>
        <w:tab/>
        <w:t>Thomas Hardy</w:t>
      </w:r>
    </w:p>
    <w:p w:rsidR="003D1D3B" w:rsidRPr="0058530E" w:rsidRDefault="003D1D3B" w:rsidP="003D1D3B">
      <w:pPr>
        <w:rPr>
          <w:rFonts w:asciiTheme="minorHAnsi" w:hAnsiTheme="minorHAnsi"/>
          <w:sz w:val="22"/>
          <w:szCs w:val="22"/>
        </w:rPr>
      </w:pPr>
      <w:r w:rsidRPr="0058530E">
        <w:rPr>
          <w:rFonts w:asciiTheme="minorHAnsi" w:hAnsiTheme="minorHAnsi"/>
          <w:sz w:val="22"/>
          <w:szCs w:val="22"/>
        </w:rPr>
        <w:t>Rudyard Kipling</w:t>
      </w:r>
      <w:r w:rsidRPr="0058530E">
        <w:rPr>
          <w:rFonts w:asciiTheme="minorHAnsi" w:hAnsiTheme="minorHAnsi"/>
          <w:sz w:val="22"/>
          <w:szCs w:val="22"/>
        </w:rPr>
        <w:tab/>
      </w:r>
      <w:r w:rsidRPr="0058530E">
        <w:rPr>
          <w:rFonts w:asciiTheme="minorHAnsi" w:hAnsiTheme="minorHAnsi"/>
          <w:sz w:val="22"/>
          <w:szCs w:val="22"/>
        </w:rPr>
        <w:tab/>
      </w:r>
      <w:r w:rsidRPr="0058530E">
        <w:rPr>
          <w:rFonts w:asciiTheme="minorHAnsi" w:hAnsiTheme="minorHAnsi"/>
          <w:sz w:val="22"/>
          <w:szCs w:val="22"/>
        </w:rPr>
        <w:tab/>
        <w:t>Robert Louis Stevenson</w:t>
      </w:r>
    </w:p>
    <w:p w:rsidR="003D1D3B" w:rsidRPr="0058530E" w:rsidRDefault="003D1D3B" w:rsidP="003D1D3B">
      <w:pPr>
        <w:rPr>
          <w:rFonts w:asciiTheme="minorHAnsi" w:hAnsiTheme="minorHAnsi"/>
          <w:sz w:val="22"/>
          <w:szCs w:val="22"/>
        </w:rPr>
      </w:pPr>
      <w:r w:rsidRPr="0058530E">
        <w:rPr>
          <w:rFonts w:asciiTheme="minorHAnsi" w:hAnsiTheme="minorHAnsi"/>
          <w:sz w:val="22"/>
          <w:szCs w:val="22"/>
        </w:rPr>
        <w:t>George Eliot</w:t>
      </w:r>
      <w:r w:rsidRPr="0058530E">
        <w:rPr>
          <w:rFonts w:asciiTheme="minorHAnsi" w:hAnsiTheme="minorHAnsi"/>
          <w:sz w:val="22"/>
          <w:szCs w:val="22"/>
        </w:rPr>
        <w:tab/>
      </w:r>
      <w:r w:rsidRPr="0058530E">
        <w:rPr>
          <w:rFonts w:asciiTheme="minorHAnsi" w:hAnsiTheme="minorHAnsi"/>
          <w:sz w:val="22"/>
          <w:szCs w:val="22"/>
        </w:rPr>
        <w:tab/>
      </w:r>
      <w:r w:rsidRPr="0058530E">
        <w:rPr>
          <w:rFonts w:asciiTheme="minorHAnsi" w:hAnsiTheme="minorHAnsi"/>
          <w:sz w:val="22"/>
          <w:szCs w:val="22"/>
        </w:rPr>
        <w:tab/>
        <w:t>Oscar Wilde</w:t>
      </w:r>
    </w:p>
    <w:p w:rsidR="003D1D3B" w:rsidRPr="0058530E" w:rsidRDefault="003D1D3B" w:rsidP="003D1D3B">
      <w:pPr>
        <w:rPr>
          <w:rFonts w:asciiTheme="minorHAnsi" w:hAnsiTheme="minorHAnsi"/>
          <w:sz w:val="22"/>
          <w:szCs w:val="22"/>
        </w:rPr>
      </w:pPr>
      <w:r w:rsidRPr="0058530E">
        <w:rPr>
          <w:rFonts w:asciiTheme="minorHAnsi" w:hAnsiTheme="minorHAnsi"/>
          <w:sz w:val="22"/>
          <w:szCs w:val="22"/>
        </w:rPr>
        <w:t>Alfred Lord Tennyson</w:t>
      </w:r>
      <w:r w:rsidRPr="0058530E">
        <w:rPr>
          <w:rFonts w:asciiTheme="minorHAnsi" w:hAnsiTheme="minorHAnsi"/>
          <w:sz w:val="22"/>
          <w:szCs w:val="22"/>
        </w:rPr>
        <w:tab/>
      </w:r>
      <w:r w:rsidRPr="0058530E">
        <w:rPr>
          <w:rFonts w:asciiTheme="minorHAnsi" w:hAnsiTheme="minorHAnsi"/>
          <w:sz w:val="22"/>
          <w:szCs w:val="22"/>
        </w:rPr>
        <w:tab/>
        <w:t>Charles Darwin</w:t>
      </w:r>
    </w:p>
    <w:p w:rsidR="003D1D3B" w:rsidRPr="0058530E" w:rsidRDefault="003D1D3B" w:rsidP="003D1D3B">
      <w:pPr>
        <w:rPr>
          <w:rFonts w:asciiTheme="minorHAnsi" w:hAnsiTheme="minorHAnsi"/>
          <w:sz w:val="22"/>
          <w:szCs w:val="22"/>
        </w:rPr>
      </w:pPr>
      <w:r w:rsidRPr="0058530E">
        <w:rPr>
          <w:rFonts w:asciiTheme="minorHAnsi" w:hAnsiTheme="minorHAnsi"/>
          <w:sz w:val="22"/>
          <w:szCs w:val="22"/>
        </w:rPr>
        <w:t>Charlotte Bronte</w:t>
      </w:r>
      <w:r w:rsidRPr="0058530E">
        <w:rPr>
          <w:rFonts w:asciiTheme="minorHAnsi" w:hAnsiTheme="minorHAnsi"/>
          <w:sz w:val="22"/>
          <w:szCs w:val="22"/>
        </w:rPr>
        <w:tab/>
      </w:r>
      <w:r w:rsidRPr="0058530E">
        <w:rPr>
          <w:rFonts w:asciiTheme="minorHAnsi" w:hAnsiTheme="minorHAnsi"/>
          <w:sz w:val="22"/>
          <w:szCs w:val="22"/>
        </w:rPr>
        <w:tab/>
        <w:t xml:space="preserve">Robert Browning </w:t>
      </w: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40"/>
          <w:szCs w:val="40"/>
        </w:rPr>
      </w:pPr>
    </w:p>
    <w:p w:rsidR="003D1D3B" w:rsidRPr="0058530E" w:rsidRDefault="003D1D3B" w:rsidP="003D1D3B">
      <w:pPr>
        <w:jc w:val="center"/>
        <w:rPr>
          <w:rFonts w:asciiTheme="minorHAnsi" w:hAnsiTheme="minorHAnsi"/>
          <w:b/>
          <w:sz w:val="24"/>
          <w:szCs w:val="24"/>
        </w:rPr>
      </w:pPr>
      <w:r w:rsidRPr="0058530E">
        <w:rPr>
          <w:rFonts w:asciiTheme="minorHAnsi" w:hAnsiTheme="minorHAnsi"/>
          <w:b/>
          <w:sz w:val="40"/>
          <w:szCs w:val="40"/>
        </w:rPr>
        <w:t xml:space="preserve">The </w:t>
      </w:r>
      <w:bookmarkStart w:id="6" w:name="Modern/Post_Modern_Period_of___Literatur"/>
      <w:r w:rsidRPr="0058530E">
        <w:rPr>
          <w:rFonts w:asciiTheme="minorHAnsi" w:hAnsiTheme="minorHAnsi"/>
          <w:b/>
          <w:sz w:val="40"/>
          <w:szCs w:val="40"/>
        </w:rPr>
        <w:t>Modern Period</w:t>
      </w:r>
      <w:bookmarkEnd w:id="6"/>
      <w:r w:rsidRPr="0058530E">
        <w:rPr>
          <w:rFonts w:asciiTheme="minorHAnsi" w:hAnsiTheme="minorHAnsi"/>
          <w:b/>
          <w:sz w:val="24"/>
          <w:szCs w:val="24"/>
        </w:rPr>
        <w:br/>
        <w:t>Years: 1900-(subject to debate)</w:t>
      </w:r>
    </w:p>
    <w:p w:rsidR="003D1D3B" w:rsidRPr="0058530E" w:rsidRDefault="003D1D3B" w:rsidP="003D1D3B">
      <w:pPr>
        <w:rPr>
          <w:rFonts w:asciiTheme="minorHAnsi" w:hAnsiTheme="minorHAnsi"/>
          <w: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Content: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Breakdown of social norms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Realistic embodiment of social meanings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Separation of meanings and senses from the context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Despairing individual behaviours in the face of an unmanageable future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Spiritual loneliness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Alienation</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Frustration when reading the text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Disillusionment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Rejection of history</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Rejection of outdated social systems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Objection to traditional thoughts and traditional moralities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Objection to religious thoughts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Substitution of a mythical past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Two World Wars' effects on humanity</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Genres/Styles: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poetry: free verse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epiphanies begin to appear in literature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speeches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memoirs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novels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 stream of consciousness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Effect:</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Literature attempts to search for ‘truthes’ and discover the deep ideas and meanings behind</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 xml:space="preserve">Historical Context: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 </w:t>
      </w:r>
      <w:smartTag w:uri="urn:schemas-microsoft-com:office:smarttags" w:element="place">
        <w:r w:rsidRPr="0058530E">
          <w:rPr>
            <w:rFonts w:asciiTheme="minorHAnsi" w:hAnsiTheme="minorHAnsi"/>
            <w:sz w:val="24"/>
            <w:szCs w:val="24"/>
          </w:rPr>
          <w:t>British Empire</w:t>
        </w:r>
      </w:smartTag>
      <w:r w:rsidRPr="0058530E">
        <w:rPr>
          <w:rFonts w:asciiTheme="minorHAnsi" w:hAnsiTheme="minorHAnsi"/>
          <w:sz w:val="24"/>
          <w:szCs w:val="24"/>
        </w:rPr>
        <w:t xml:space="preserve"> loses 1 million soldiers to World War I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 Winston Churchill leads </w:t>
      </w:r>
      <w:smartTag w:uri="urn:schemas-microsoft-com:office:smarttags" w:element="country-region">
        <w:r w:rsidRPr="0058530E">
          <w:rPr>
            <w:rFonts w:asciiTheme="minorHAnsi" w:hAnsiTheme="minorHAnsi"/>
            <w:sz w:val="24"/>
            <w:szCs w:val="24"/>
          </w:rPr>
          <w:t>Britain</w:t>
        </w:r>
      </w:smartTag>
      <w:r w:rsidRPr="0058530E">
        <w:rPr>
          <w:rFonts w:asciiTheme="minorHAnsi" w:hAnsiTheme="minorHAnsi"/>
          <w:sz w:val="24"/>
          <w:szCs w:val="24"/>
        </w:rPr>
        <w:t xml:space="preserve"> through WW II, and the Germans bomb </w:t>
      </w:r>
      <w:smartTag w:uri="urn:schemas-microsoft-com:office:smarttags" w:element="country-region">
        <w:smartTag w:uri="urn:schemas-microsoft-com:office:smarttags" w:element="place">
          <w:r w:rsidRPr="0058530E">
            <w:rPr>
              <w:rFonts w:asciiTheme="minorHAnsi" w:hAnsiTheme="minorHAnsi"/>
              <w:sz w:val="24"/>
              <w:szCs w:val="24"/>
            </w:rPr>
            <w:t>England</w:t>
          </w:r>
        </w:smartTag>
      </w:smartTag>
      <w:r w:rsidRPr="0058530E">
        <w:rPr>
          <w:rFonts w:asciiTheme="minorHAnsi" w:hAnsiTheme="minorHAnsi"/>
          <w:sz w:val="24"/>
          <w:szCs w:val="24"/>
        </w:rPr>
        <w:t xml:space="preserve"> directly </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 British colonies demand independence </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Key Authors: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James Joyce</w:t>
      </w:r>
      <w:r w:rsidRPr="0058530E">
        <w:rPr>
          <w:rFonts w:asciiTheme="minorHAnsi" w:hAnsiTheme="minorHAnsi"/>
          <w:sz w:val="24"/>
          <w:szCs w:val="24"/>
        </w:rPr>
        <w:tab/>
      </w:r>
      <w:r w:rsidRPr="0058530E">
        <w:rPr>
          <w:rFonts w:asciiTheme="minorHAnsi" w:hAnsiTheme="minorHAnsi"/>
          <w:sz w:val="24"/>
          <w:szCs w:val="24"/>
        </w:rPr>
        <w:tab/>
        <w:t>Virginia Woolf</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T. S. Eliot</w:t>
      </w:r>
      <w:r w:rsidRPr="0058530E">
        <w:rPr>
          <w:rFonts w:asciiTheme="minorHAnsi" w:hAnsiTheme="minorHAnsi"/>
          <w:sz w:val="24"/>
          <w:szCs w:val="24"/>
        </w:rPr>
        <w:tab/>
      </w:r>
      <w:r w:rsidRPr="0058530E">
        <w:rPr>
          <w:rFonts w:asciiTheme="minorHAnsi" w:hAnsiTheme="minorHAnsi"/>
          <w:sz w:val="24"/>
          <w:szCs w:val="24"/>
        </w:rPr>
        <w:tab/>
        <w:t>Joseph Conrad</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D. H. Lawrence</w:t>
      </w:r>
      <w:r w:rsidRPr="0058530E">
        <w:rPr>
          <w:rFonts w:asciiTheme="minorHAnsi" w:hAnsiTheme="minorHAnsi"/>
          <w:sz w:val="24"/>
          <w:szCs w:val="24"/>
        </w:rPr>
        <w:tab/>
        <w:t>Graham Greene</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Dylan Thomas</w:t>
      </w:r>
      <w:r w:rsidRPr="0058530E">
        <w:rPr>
          <w:rFonts w:asciiTheme="minorHAnsi" w:hAnsiTheme="minorHAnsi"/>
          <w:sz w:val="24"/>
          <w:szCs w:val="24"/>
        </w:rPr>
        <w:tab/>
      </w:r>
      <w:r w:rsidRPr="0058530E">
        <w:rPr>
          <w:rFonts w:asciiTheme="minorHAnsi" w:hAnsiTheme="minorHAnsi"/>
          <w:sz w:val="24"/>
          <w:szCs w:val="24"/>
        </w:rPr>
        <w:tab/>
        <w:t>George Orwell</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 xml:space="preserve">William </w:t>
      </w:r>
      <w:smartTag w:uri="urn:schemas-microsoft-com:office:smarttags" w:element="City">
        <w:smartTag w:uri="urn:schemas-microsoft-com:office:smarttags" w:element="place">
          <w:r w:rsidRPr="0058530E">
            <w:rPr>
              <w:rFonts w:asciiTheme="minorHAnsi" w:hAnsiTheme="minorHAnsi"/>
              <w:sz w:val="24"/>
              <w:szCs w:val="24"/>
            </w:rPr>
            <w:t>Butler</w:t>
          </w:r>
        </w:smartTag>
      </w:smartTag>
      <w:r w:rsidRPr="0058530E">
        <w:rPr>
          <w:rFonts w:asciiTheme="minorHAnsi" w:hAnsiTheme="minorHAnsi"/>
          <w:sz w:val="24"/>
          <w:szCs w:val="24"/>
        </w:rPr>
        <w:t xml:space="preserve"> Yeats</w:t>
      </w:r>
      <w:r w:rsidRPr="0058530E">
        <w:rPr>
          <w:rFonts w:asciiTheme="minorHAnsi" w:hAnsiTheme="minorHAnsi"/>
          <w:sz w:val="24"/>
          <w:szCs w:val="24"/>
        </w:rPr>
        <w:tab/>
        <w:t>Bernard Shaw</w:t>
      </w:r>
    </w:p>
    <w:p w:rsidR="003D1D3B" w:rsidRPr="0058530E" w:rsidRDefault="003D1D3B" w:rsidP="003D1D3B">
      <w:pPr>
        <w:jc w:val="center"/>
        <w:rPr>
          <w:rFonts w:asciiTheme="minorHAnsi" w:hAnsiTheme="minorHAnsi"/>
          <w:sz w:val="48"/>
          <w:szCs w:val="48"/>
        </w:rPr>
      </w:pPr>
    </w:p>
    <w:p w:rsidR="003D1D3B" w:rsidRPr="0058530E" w:rsidRDefault="003D1D3B" w:rsidP="003D1D3B">
      <w:pPr>
        <w:jc w:val="center"/>
        <w:rPr>
          <w:rFonts w:asciiTheme="minorHAnsi" w:hAnsiTheme="minorHAnsi"/>
          <w:sz w:val="48"/>
          <w:szCs w:val="48"/>
        </w:rPr>
      </w:pPr>
    </w:p>
    <w:p w:rsidR="003D1D3B" w:rsidRPr="0058530E" w:rsidRDefault="003D1D3B" w:rsidP="003D1D3B">
      <w:pPr>
        <w:jc w:val="center"/>
        <w:rPr>
          <w:rFonts w:asciiTheme="minorHAnsi" w:hAnsiTheme="minorHAnsi"/>
          <w:b/>
          <w:sz w:val="48"/>
          <w:szCs w:val="48"/>
        </w:rPr>
      </w:pPr>
      <w:r w:rsidRPr="0058530E">
        <w:rPr>
          <w:rFonts w:asciiTheme="minorHAnsi" w:hAnsiTheme="minorHAnsi"/>
          <w:b/>
          <w:sz w:val="48"/>
          <w:szCs w:val="48"/>
        </w:rPr>
        <w:t>The Post Modern Period</w:t>
      </w:r>
    </w:p>
    <w:p w:rsidR="003D1D3B" w:rsidRPr="0058530E" w:rsidRDefault="003D1D3B" w:rsidP="003D1D3B">
      <w:pPr>
        <w:jc w:val="center"/>
        <w:rPr>
          <w:rFonts w:asciiTheme="minorHAnsi" w:hAnsiTheme="minorHAnsi"/>
          <w:b/>
          <w:sz w:val="48"/>
          <w:szCs w:val="48"/>
        </w:rPr>
      </w:pPr>
      <w:r w:rsidRPr="0058530E">
        <w:rPr>
          <w:rFonts w:asciiTheme="minorHAnsi" w:hAnsiTheme="minorHAnsi"/>
          <w:b/>
          <w:sz w:val="48"/>
          <w:szCs w:val="48"/>
        </w:rPr>
        <w:t>Years: 1945(ish) – present</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It is very difficult to determine the exact beginning or evolution of modernism into the realm of postmodernism.  It is a general assumption that postmodernism started after WW2 in a time of great social, political and cultural upheaval.  What is important is the term postmodernism is revealing in the sense that it is not a new movement, devoid of links with modernism but a reaction to it.  Below is a list of characteristics displayed within post-modern literature, all of which are contrasted to modern literature.</w:t>
      </w:r>
    </w:p>
    <w:p w:rsidR="003D1D3B" w:rsidRPr="0058530E" w:rsidRDefault="003D1D3B" w:rsidP="003D1D3B">
      <w:pPr>
        <w:widowControl/>
        <w:numPr>
          <w:ilvl w:val="0"/>
          <w:numId w:val="2"/>
        </w:numPr>
        <w:overflowPunct/>
        <w:autoSpaceDE/>
        <w:autoSpaceDN/>
        <w:adjustRightInd/>
        <w:spacing w:before="100" w:beforeAutospacing="1" w:after="100" w:afterAutospacing="1"/>
        <w:rPr>
          <w:rFonts w:asciiTheme="minorHAnsi" w:hAnsiTheme="minorHAnsi"/>
          <w:kern w:val="0"/>
          <w:sz w:val="24"/>
          <w:szCs w:val="24"/>
          <w:lang w:val="en-US" w:eastAsia="en-US"/>
        </w:rPr>
      </w:pPr>
      <w:r w:rsidRPr="0058530E">
        <w:rPr>
          <w:rFonts w:asciiTheme="minorHAnsi" w:hAnsiTheme="minorHAnsi" w:cs="Arial"/>
          <w:kern w:val="0"/>
          <w:sz w:val="24"/>
          <w:szCs w:val="24"/>
          <w:lang w:val="en-US" w:eastAsia="en-US"/>
        </w:rPr>
        <w:t>Whereas Modernism places faith in the ideas, values, beliefs, culture, and norms of the West, Postmodernism rejects Western values and beliefs as only a small part of the human experience and often rejects such ideas, beliefs, culture, and norms.</w:t>
      </w:r>
    </w:p>
    <w:p w:rsidR="003D1D3B" w:rsidRPr="0058530E" w:rsidRDefault="003D1D3B" w:rsidP="003D1D3B">
      <w:pPr>
        <w:widowControl/>
        <w:numPr>
          <w:ilvl w:val="0"/>
          <w:numId w:val="2"/>
        </w:numPr>
        <w:overflowPunct/>
        <w:autoSpaceDE/>
        <w:autoSpaceDN/>
        <w:adjustRightInd/>
        <w:spacing w:before="100" w:beforeAutospacing="1" w:after="100" w:afterAutospacing="1"/>
        <w:rPr>
          <w:rFonts w:asciiTheme="minorHAnsi" w:hAnsiTheme="minorHAnsi"/>
          <w:kern w:val="0"/>
          <w:sz w:val="24"/>
          <w:szCs w:val="24"/>
          <w:lang w:val="en-US" w:eastAsia="en-US"/>
        </w:rPr>
      </w:pPr>
      <w:r w:rsidRPr="0058530E">
        <w:rPr>
          <w:rFonts w:asciiTheme="minorHAnsi" w:hAnsiTheme="minorHAnsi" w:cs="Arial"/>
          <w:kern w:val="0"/>
          <w:sz w:val="24"/>
          <w:szCs w:val="24"/>
          <w:lang w:val="en-US" w:eastAsia="en-US"/>
        </w:rPr>
        <w:t>Whereas Modernism attempts to reveal profound truths of experience and life, Postmodernism is suspicious of being "profound" because such ideas are based on one particular Western value systems.</w:t>
      </w:r>
    </w:p>
    <w:p w:rsidR="003D1D3B" w:rsidRPr="0058530E" w:rsidRDefault="003D1D3B" w:rsidP="003D1D3B">
      <w:pPr>
        <w:widowControl/>
        <w:numPr>
          <w:ilvl w:val="0"/>
          <w:numId w:val="2"/>
        </w:numPr>
        <w:overflowPunct/>
        <w:autoSpaceDE/>
        <w:autoSpaceDN/>
        <w:adjustRightInd/>
        <w:spacing w:before="100" w:beforeAutospacing="1" w:after="100" w:afterAutospacing="1"/>
        <w:rPr>
          <w:rFonts w:asciiTheme="minorHAnsi" w:hAnsiTheme="minorHAnsi"/>
          <w:kern w:val="0"/>
          <w:sz w:val="24"/>
          <w:szCs w:val="24"/>
          <w:lang w:val="en-US" w:eastAsia="en-US"/>
        </w:rPr>
      </w:pPr>
      <w:r w:rsidRPr="0058530E">
        <w:rPr>
          <w:rFonts w:asciiTheme="minorHAnsi" w:hAnsiTheme="minorHAnsi" w:cs="Arial"/>
          <w:kern w:val="0"/>
          <w:sz w:val="24"/>
          <w:szCs w:val="24"/>
          <w:lang w:val="en-US" w:eastAsia="en-US"/>
        </w:rPr>
        <w:t>Whereas Modernism attempts to find depth and interior meaning beneath the surface of objects and events, Postmodernism prefers to dwell on the exterior image and avoids drawing conclusions or suggesting underlying meanings associated with the interior of objects and events.</w:t>
      </w:r>
    </w:p>
    <w:p w:rsidR="003D1D3B" w:rsidRPr="0058530E" w:rsidRDefault="003D1D3B" w:rsidP="003D1D3B">
      <w:pPr>
        <w:widowControl/>
        <w:numPr>
          <w:ilvl w:val="0"/>
          <w:numId w:val="2"/>
        </w:numPr>
        <w:overflowPunct/>
        <w:autoSpaceDE/>
        <w:autoSpaceDN/>
        <w:adjustRightInd/>
        <w:spacing w:before="100" w:beforeAutospacing="1" w:after="100" w:afterAutospacing="1"/>
        <w:rPr>
          <w:rFonts w:asciiTheme="minorHAnsi" w:hAnsiTheme="minorHAnsi"/>
          <w:kern w:val="0"/>
          <w:sz w:val="24"/>
          <w:szCs w:val="24"/>
          <w:lang w:val="en-US" w:eastAsia="en-US"/>
        </w:rPr>
      </w:pPr>
      <w:r w:rsidRPr="0058530E">
        <w:rPr>
          <w:rFonts w:asciiTheme="minorHAnsi" w:hAnsiTheme="minorHAnsi" w:cs="Arial"/>
          <w:kern w:val="0"/>
          <w:sz w:val="24"/>
          <w:szCs w:val="24"/>
          <w:lang w:val="en-US" w:eastAsia="en-US"/>
        </w:rPr>
        <w:t>Whereas Modernism focused on central themes and a united vision in a particular piece of literature, Postmodernism sees human experience as unstable, internally contradictory, ambiguous, inconclusive, indeterminate, unfinished, fragmented, discontinuous, "jagged," with no one specific reality possible.  Therefore, it focuses on a vision of a contradictory, fragmented, ambiguous, indeterminate, unfinished, "jagged" world.</w:t>
      </w:r>
    </w:p>
    <w:p w:rsidR="003D1D3B" w:rsidRPr="0058530E" w:rsidRDefault="003D1D3B" w:rsidP="003D1D3B">
      <w:pPr>
        <w:widowControl/>
        <w:numPr>
          <w:ilvl w:val="0"/>
          <w:numId w:val="2"/>
        </w:numPr>
        <w:overflowPunct/>
        <w:autoSpaceDE/>
        <w:autoSpaceDN/>
        <w:adjustRightInd/>
        <w:spacing w:before="100" w:beforeAutospacing="1" w:after="100" w:afterAutospacing="1"/>
        <w:rPr>
          <w:rFonts w:asciiTheme="minorHAnsi" w:hAnsiTheme="minorHAnsi"/>
          <w:kern w:val="0"/>
          <w:sz w:val="24"/>
          <w:szCs w:val="24"/>
          <w:lang w:val="en-US" w:eastAsia="en-US"/>
        </w:rPr>
      </w:pPr>
      <w:r w:rsidRPr="0058530E">
        <w:rPr>
          <w:rFonts w:asciiTheme="minorHAnsi" w:hAnsiTheme="minorHAnsi" w:cs="Arial"/>
          <w:kern w:val="0"/>
          <w:sz w:val="24"/>
          <w:szCs w:val="24"/>
          <w:lang w:val="en-US" w:eastAsia="en-US"/>
        </w:rPr>
        <w:t>Whereas Modern authors guide and control the reader’s response to their work, the Postmodern writer creates an "open" work in which the reader must supply his own connections, work out alternative meanings, and provide his own (unguided) interpretation.</w:t>
      </w:r>
    </w:p>
    <w:p w:rsidR="003D1D3B" w:rsidRPr="0058530E" w:rsidRDefault="003D1D3B" w:rsidP="003D1D3B">
      <w:pPr>
        <w:rPr>
          <w:rFonts w:asciiTheme="minorHAnsi" w:hAnsiTheme="minorHAnsi"/>
          <w:i/>
          <w:sz w:val="24"/>
          <w:szCs w:val="24"/>
        </w:rPr>
      </w:pPr>
    </w:p>
    <w:p w:rsidR="003D1D3B" w:rsidRPr="0058530E" w:rsidRDefault="003D1D3B" w:rsidP="003D1D3B">
      <w:pPr>
        <w:rPr>
          <w:rFonts w:asciiTheme="minorHAnsi" w:hAnsiTheme="minorHAnsi"/>
          <w:i/>
          <w:sz w:val="24"/>
          <w:szCs w:val="24"/>
        </w:rPr>
      </w:pPr>
      <w:r w:rsidRPr="0058530E">
        <w:rPr>
          <w:rFonts w:asciiTheme="minorHAnsi" w:hAnsiTheme="minorHAnsi"/>
          <w:i/>
          <w:sz w:val="24"/>
          <w:szCs w:val="24"/>
        </w:rPr>
        <w:t>A Sampling of Key Authors:</w:t>
      </w:r>
    </w:p>
    <w:p w:rsidR="003D1D3B" w:rsidRPr="0058530E" w:rsidRDefault="003D1D3B" w:rsidP="003D1D3B">
      <w:pPr>
        <w:rPr>
          <w:rFonts w:asciiTheme="minorHAnsi" w:hAnsiTheme="minorHAnsi"/>
          <w:sz w:val="24"/>
          <w:szCs w:val="24"/>
        </w:rPr>
      </w:pP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Margaret Atwood</w:t>
      </w:r>
      <w:r w:rsidRPr="0058530E">
        <w:rPr>
          <w:rFonts w:asciiTheme="minorHAnsi" w:hAnsiTheme="minorHAnsi"/>
          <w:sz w:val="24"/>
          <w:szCs w:val="24"/>
        </w:rPr>
        <w:tab/>
      </w:r>
      <w:r w:rsidRPr="0058530E">
        <w:rPr>
          <w:rFonts w:asciiTheme="minorHAnsi" w:hAnsiTheme="minorHAnsi"/>
          <w:sz w:val="24"/>
          <w:szCs w:val="24"/>
        </w:rPr>
        <w:tab/>
        <w:t>Martin Amis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Jean Baudrillard</w:t>
      </w:r>
      <w:r w:rsidRPr="0058530E">
        <w:rPr>
          <w:rFonts w:asciiTheme="minorHAnsi" w:hAnsiTheme="minorHAnsi"/>
          <w:sz w:val="24"/>
          <w:szCs w:val="24"/>
        </w:rPr>
        <w:tab/>
      </w:r>
      <w:r w:rsidRPr="0058530E">
        <w:rPr>
          <w:rFonts w:asciiTheme="minorHAnsi" w:hAnsiTheme="minorHAnsi"/>
          <w:sz w:val="24"/>
          <w:szCs w:val="24"/>
        </w:rPr>
        <w:tab/>
        <w:t>Jorge Louis Borges</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William S. Burroughs</w:t>
      </w:r>
      <w:r w:rsidRPr="0058530E">
        <w:rPr>
          <w:rFonts w:asciiTheme="minorHAnsi" w:hAnsiTheme="minorHAnsi"/>
          <w:sz w:val="24"/>
          <w:szCs w:val="24"/>
        </w:rPr>
        <w:tab/>
      </w:r>
      <w:r w:rsidRPr="0058530E">
        <w:rPr>
          <w:rFonts w:asciiTheme="minorHAnsi" w:hAnsiTheme="minorHAnsi"/>
          <w:sz w:val="24"/>
          <w:szCs w:val="24"/>
        </w:rPr>
        <w:tab/>
        <w:t>Albert Camus</w:t>
      </w:r>
    </w:p>
    <w:p w:rsidR="003D1D3B" w:rsidRPr="0058530E" w:rsidRDefault="003D1D3B" w:rsidP="003D1D3B">
      <w:pPr>
        <w:rPr>
          <w:rFonts w:asciiTheme="minorHAnsi" w:hAnsiTheme="minorHAnsi"/>
          <w:sz w:val="24"/>
          <w:szCs w:val="24"/>
          <w:lang w:val="fr-FR"/>
        </w:rPr>
      </w:pPr>
      <w:r w:rsidRPr="0058530E">
        <w:rPr>
          <w:rFonts w:asciiTheme="minorHAnsi" w:hAnsiTheme="minorHAnsi"/>
          <w:sz w:val="24"/>
          <w:szCs w:val="24"/>
          <w:lang w:val="fr-FR"/>
        </w:rPr>
        <w:t>Bret Easton Ellis</w:t>
      </w:r>
      <w:r w:rsidRPr="0058530E">
        <w:rPr>
          <w:rFonts w:asciiTheme="minorHAnsi" w:hAnsiTheme="minorHAnsi"/>
          <w:sz w:val="24"/>
          <w:szCs w:val="24"/>
          <w:lang w:val="fr-FR"/>
        </w:rPr>
        <w:tab/>
      </w:r>
      <w:r w:rsidRPr="0058530E">
        <w:rPr>
          <w:rFonts w:asciiTheme="minorHAnsi" w:hAnsiTheme="minorHAnsi"/>
          <w:sz w:val="24"/>
          <w:szCs w:val="24"/>
          <w:lang w:val="fr-FR"/>
        </w:rPr>
        <w:tab/>
        <w:t>Gabriel García Márquez</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Jack Kerouac</w:t>
      </w:r>
      <w:r w:rsidRPr="0058530E">
        <w:rPr>
          <w:rFonts w:asciiTheme="minorHAnsi" w:hAnsiTheme="minorHAnsi"/>
          <w:sz w:val="24"/>
          <w:szCs w:val="24"/>
        </w:rPr>
        <w:tab/>
      </w:r>
      <w:r w:rsidRPr="0058530E">
        <w:rPr>
          <w:rFonts w:asciiTheme="minorHAnsi" w:hAnsiTheme="minorHAnsi"/>
          <w:sz w:val="24"/>
          <w:szCs w:val="24"/>
        </w:rPr>
        <w:tab/>
      </w:r>
      <w:r w:rsidRPr="0058530E">
        <w:rPr>
          <w:rFonts w:asciiTheme="minorHAnsi" w:hAnsiTheme="minorHAnsi"/>
          <w:sz w:val="24"/>
          <w:szCs w:val="24"/>
        </w:rPr>
        <w:tab/>
        <w:t>Vladimir Nabokov</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George Orwell</w:t>
      </w:r>
      <w:r w:rsidRPr="0058530E">
        <w:rPr>
          <w:rFonts w:asciiTheme="minorHAnsi" w:hAnsiTheme="minorHAnsi"/>
          <w:sz w:val="24"/>
          <w:szCs w:val="24"/>
        </w:rPr>
        <w:tab/>
      </w:r>
      <w:r w:rsidRPr="0058530E">
        <w:rPr>
          <w:rFonts w:asciiTheme="minorHAnsi" w:hAnsiTheme="minorHAnsi"/>
          <w:sz w:val="24"/>
          <w:szCs w:val="24"/>
        </w:rPr>
        <w:tab/>
      </w:r>
      <w:r w:rsidRPr="0058530E">
        <w:rPr>
          <w:rFonts w:asciiTheme="minorHAnsi" w:hAnsiTheme="minorHAnsi"/>
          <w:sz w:val="24"/>
          <w:szCs w:val="24"/>
        </w:rPr>
        <w:tab/>
        <w:t>Sylvia Plath</w:t>
      </w:r>
    </w:p>
    <w:p w:rsidR="003D1D3B" w:rsidRPr="0058530E" w:rsidRDefault="003D1D3B" w:rsidP="003D1D3B">
      <w:pPr>
        <w:rPr>
          <w:rFonts w:asciiTheme="minorHAnsi" w:hAnsiTheme="minorHAnsi"/>
          <w:sz w:val="24"/>
          <w:szCs w:val="24"/>
        </w:rPr>
      </w:pPr>
      <w:r w:rsidRPr="0058530E">
        <w:rPr>
          <w:rFonts w:asciiTheme="minorHAnsi" w:hAnsiTheme="minorHAnsi"/>
          <w:sz w:val="24"/>
          <w:szCs w:val="24"/>
        </w:rPr>
        <w:t>Tom Stoppard</w:t>
      </w:r>
      <w:r w:rsidRPr="0058530E">
        <w:rPr>
          <w:rFonts w:asciiTheme="minorHAnsi" w:hAnsiTheme="minorHAnsi"/>
          <w:sz w:val="24"/>
          <w:szCs w:val="24"/>
        </w:rPr>
        <w:tab/>
      </w:r>
      <w:r w:rsidRPr="0058530E">
        <w:rPr>
          <w:rFonts w:asciiTheme="minorHAnsi" w:hAnsiTheme="minorHAnsi"/>
          <w:sz w:val="24"/>
          <w:szCs w:val="24"/>
        </w:rPr>
        <w:tab/>
      </w:r>
      <w:r w:rsidRPr="0058530E">
        <w:rPr>
          <w:rFonts w:asciiTheme="minorHAnsi" w:hAnsiTheme="minorHAnsi"/>
          <w:sz w:val="24"/>
          <w:szCs w:val="24"/>
        </w:rPr>
        <w:tab/>
        <w:t>Salman Rushdie</w:t>
      </w:r>
    </w:p>
    <w:p w:rsidR="00A642FC" w:rsidRPr="0058530E" w:rsidRDefault="003D1D3B">
      <w:pPr>
        <w:rPr>
          <w:rFonts w:asciiTheme="minorHAnsi" w:hAnsiTheme="minorHAnsi"/>
          <w:sz w:val="24"/>
          <w:szCs w:val="24"/>
        </w:rPr>
      </w:pPr>
      <w:r w:rsidRPr="0058530E">
        <w:rPr>
          <w:rFonts w:asciiTheme="minorHAnsi" w:hAnsiTheme="minorHAnsi"/>
          <w:sz w:val="24"/>
          <w:szCs w:val="24"/>
        </w:rPr>
        <w:t>Kurt Vonnegut</w:t>
      </w:r>
      <w:r w:rsidRPr="0058530E">
        <w:rPr>
          <w:rFonts w:asciiTheme="minorHAnsi" w:hAnsiTheme="minorHAnsi"/>
          <w:sz w:val="24"/>
          <w:szCs w:val="24"/>
        </w:rPr>
        <w:tab/>
      </w:r>
      <w:r w:rsidRPr="0058530E">
        <w:rPr>
          <w:rFonts w:asciiTheme="minorHAnsi" w:hAnsiTheme="minorHAnsi"/>
          <w:sz w:val="24"/>
          <w:szCs w:val="24"/>
        </w:rPr>
        <w:tab/>
      </w:r>
      <w:r w:rsidRPr="0058530E">
        <w:rPr>
          <w:rFonts w:asciiTheme="minorHAnsi" w:hAnsiTheme="minorHAnsi"/>
          <w:sz w:val="24"/>
          <w:szCs w:val="24"/>
        </w:rPr>
        <w:tab/>
        <w:t>Jeanette Winterson</w:t>
      </w:r>
    </w:p>
    <w:p w:rsidR="00840023" w:rsidRPr="0058530E" w:rsidRDefault="00840023">
      <w:pPr>
        <w:rPr>
          <w:rFonts w:asciiTheme="minorHAnsi" w:hAnsiTheme="minorHAnsi"/>
          <w:sz w:val="24"/>
        </w:rPr>
      </w:pPr>
    </w:p>
    <w:p w:rsidR="0058530E" w:rsidRDefault="0058530E" w:rsidP="00840023">
      <w:pPr>
        <w:jc w:val="center"/>
        <w:rPr>
          <w:rFonts w:asciiTheme="minorHAnsi" w:hAnsiTheme="minorHAnsi"/>
          <w:b/>
          <w:sz w:val="24"/>
          <w:u w:val="single"/>
        </w:rPr>
      </w:pPr>
    </w:p>
    <w:p w:rsidR="0058530E" w:rsidRDefault="0058530E" w:rsidP="00840023">
      <w:pPr>
        <w:jc w:val="center"/>
        <w:rPr>
          <w:rFonts w:asciiTheme="minorHAnsi" w:hAnsiTheme="minorHAnsi"/>
          <w:b/>
          <w:sz w:val="24"/>
          <w:u w:val="single"/>
        </w:rPr>
      </w:pPr>
    </w:p>
    <w:p w:rsidR="00840023" w:rsidRPr="0058530E" w:rsidRDefault="00840023" w:rsidP="00840023">
      <w:pPr>
        <w:jc w:val="center"/>
        <w:rPr>
          <w:rFonts w:asciiTheme="minorHAnsi" w:hAnsiTheme="minorHAnsi"/>
          <w:b/>
          <w:sz w:val="36"/>
          <w:u w:val="single"/>
        </w:rPr>
      </w:pPr>
      <w:r w:rsidRPr="0058530E">
        <w:rPr>
          <w:rFonts w:asciiTheme="minorHAnsi" w:hAnsiTheme="minorHAnsi"/>
          <w:b/>
          <w:sz w:val="36"/>
          <w:u w:val="single"/>
        </w:rPr>
        <w:t>Analysing Texts</w:t>
      </w:r>
    </w:p>
    <w:p w:rsidR="0058530E" w:rsidRPr="0058530E" w:rsidRDefault="0058530E" w:rsidP="00840023">
      <w:pPr>
        <w:jc w:val="center"/>
        <w:rPr>
          <w:rFonts w:asciiTheme="minorHAnsi" w:hAnsiTheme="minorHAnsi"/>
          <w:b/>
          <w:sz w:val="24"/>
          <w:u w:val="single"/>
        </w:rPr>
      </w:pPr>
    </w:p>
    <w:p w:rsidR="00840023" w:rsidRDefault="00840023" w:rsidP="00840023">
      <w:pPr>
        <w:rPr>
          <w:rFonts w:asciiTheme="minorHAnsi" w:hAnsiTheme="minorHAnsi"/>
          <w:sz w:val="24"/>
        </w:rPr>
      </w:pPr>
      <w:r w:rsidRPr="0058530E">
        <w:rPr>
          <w:rFonts w:asciiTheme="minorHAnsi" w:hAnsiTheme="minorHAnsi"/>
          <w:sz w:val="24"/>
        </w:rPr>
        <w:t>Here are some questions you should consider when analysing any text, but may be particularly useful to ask yourself when presented with an unseen extract, as you will be in the exam.</w:t>
      </w:r>
    </w:p>
    <w:p w:rsidR="0058530E" w:rsidRPr="0058530E" w:rsidRDefault="0058530E" w:rsidP="00840023">
      <w:pPr>
        <w:rPr>
          <w:rFonts w:asciiTheme="minorHAnsi" w:hAnsiTheme="minorHAnsi"/>
          <w:sz w:val="24"/>
        </w:rPr>
      </w:pPr>
    </w:p>
    <w:p w:rsidR="00840023" w:rsidRPr="0058530E" w:rsidRDefault="00840023" w:rsidP="00840023">
      <w:pPr>
        <w:pStyle w:val="ListParagraph"/>
        <w:numPr>
          <w:ilvl w:val="0"/>
          <w:numId w:val="5"/>
        </w:numPr>
      </w:pPr>
      <w:r w:rsidRPr="0058530E">
        <w:t>What kind of text is this?</w:t>
      </w:r>
    </w:p>
    <w:p w:rsidR="00840023" w:rsidRPr="0058530E" w:rsidRDefault="00840023" w:rsidP="00840023">
      <w:pPr>
        <w:pStyle w:val="ListParagraph"/>
        <w:numPr>
          <w:ilvl w:val="0"/>
          <w:numId w:val="5"/>
        </w:numPr>
      </w:pPr>
      <w:r w:rsidRPr="0058530E">
        <w:t>When was the text written? How do I know this? Are there clues in the subject matter or in the language?</w:t>
      </w:r>
    </w:p>
    <w:p w:rsidR="00840023" w:rsidRPr="0058530E" w:rsidRDefault="00840023" w:rsidP="00840023">
      <w:pPr>
        <w:pStyle w:val="ListParagraph"/>
        <w:numPr>
          <w:ilvl w:val="0"/>
          <w:numId w:val="5"/>
        </w:numPr>
      </w:pPr>
      <w:r w:rsidRPr="0058530E">
        <w:t>What is the subject matter?</w:t>
      </w:r>
    </w:p>
    <w:p w:rsidR="00840023" w:rsidRPr="0058530E" w:rsidRDefault="00840023" w:rsidP="00840023">
      <w:pPr>
        <w:pStyle w:val="ListParagraph"/>
        <w:numPr>
          <w:ilvl w:val="0"/>
          <w:numId w:val="5"/>
        </w:numPr>
      </w:pPr>
      <w:r w:rsidRPr="0058530E">
        <w:t>Who is speaking, who is spoken to and how does the writer use the idea of ‘voice’ in the text?</w:t>
      </w:r>
    </w:p>
    <w:p w:rsidR="00840023" w:rsidRPr="0058530E" w:rsidRDefault="00840023" w:rsidP="00840023">
      <w:pPr>
        <w:pStyle w:val="ListParagraph"/>
        <w:numPr>
          <w:ilvl w:val="0"/>
          <w:numId w:val="5"/>
        </w:numPr>
      </w:pPr>
      <w:r w:rsidRPr="0058530E">
        <w:t>How does the writer use setting(s)?</w:t>
      </w:r>
    </w:p>
    <w:p w:rsidR="00840023" w:rsidRPr="0058530E" w:rsidRDefault="00840023" w:rsidP="00840023">
      <w:pPr>
        <w:pStyle w:val="ListParagraph"/>
        <w:numPr>
          <w:ilvl w:val="0"/>
          <w:numId w:val="5"/>
        </w:numPr>
      </w:pPr>
      <w:r w:rsidRPr="0058530E">
        <w:t>How does the writer use ideas of time (past, present, future)?</w:t>
      </w:r>
    </w:p>
    <w:p w:rsidR="00840023" w:rsidRPr="0058530E" w:rsidRDefault="00840023" w:rsidP="00840023">
      <w:pPr>
        <w:pStyle w:val="ListParagraph"/>
        <w:numPr>
          <w:ilvl w:val="0"/>
          <w:numId w:val="5"/>
        </w:numPr>
      </w:pPr>
      <w:r w:rsidRPr="0058530E">
        <w:t>How does the writer structure, organise and develop ideas in the text?</w:t>
      </w:r>
    </w:p>
    <w:p w:rsidR="00840023" w:rsidRPr="0058530E" w:rsidRDefault="00840023" w:rsidP="00840023">
      <w:pPr>
        <w:pStyle w:val="ListParagraph"/>
        <w:numPr>
          <w:ilvl w:val="0"/>
          <w:numId w:val="5"/>
        </w:numPr>
      </w:pPr>
      <w:r w:rsidRPr="0058530E">
        <w:t>Is there anything distinctive in the way the text is written (structure, choices of vocabulary, sentence structures, variations in pace)?</w:t>
      </w:r>
    </w:p>
    <w:p w:rsidR="00840023" w:rsidRPr="0058530E" w:rsidRDefault="00840023" w:rsidP="00840023">
      <w:pPr>
        <w:pStyle w:val="ListParagraph"/>
        <w:numPr>
          <w:ilvl w:val="0"/>
          <w:numId w:val="5"/>
        </w:numPr>
      </w:pPr>
      <w:r w:rsidRPr="0058530E">
        <w:t>Are there any patterns, repetitions of key ideas/ images, uses of contrast?</w:t>
      </w:r>
    </w:p>
    <w:p w:rsidR="00840023" w:rsidRPr="0058530E" w:rsidRDefault="00840023" w:rsidP="00840023">
      <w:pPr>
        <w:pStyle w:val="ListParagraph"/>
        <w:numPr>
          <w:ilvl w:val="0"/>
          <w:numId w:val="5"/>
        </w:numPr>
      </w:pPr>
      <w:r w:rsidRPr="0058530E">
        <w:t>What kinds of language are used (formal, informal, descriptive, dialogue, etc)?</w:t>
      </w:r>
    </w:p>
    <w:p w:rsidR="00840023" w:rsidRPr="0058530E" w:rsidRDefault="00840023" w:rsidP="00840023">
      <w:pPr>
        <w:pStyle w:val="ListParagraph"/>
        <w:numPr>
          <w:ilvl w:val="0"/>
          <w:numId w:val="5"/>
        </w:numPr>
      </w:pPr>
      <w:r w:rsidRPr="0058530E">
        <w:t>How has finding out about the references and allusions in the text added to your understanding and interpretation?</w:t>
      </w:r>
    </w:p>
    <w:p w:rsidR="00840023" w:rsidRPr="0058530E" w:rsidRDefault="00840023" w:rsidP="00840023">
      <w:pPr>
        <w:pStyle w:val="ListParagraph"/>
        <w:numPr>
          <w:ilvl w:val="0"/>
          <w:numId w:val="5"/>
        </w:numPr>
      </w:pPr>
      <w:r w:rsidRPr="0058530E">
        <w:t>Is the language all the same or does the writer use contrast? Why does the writer do this?</w:t>
      </w:r>
    </w:p>
    <w:p w:rsidR="00840023" w:rsidRPr="0058530E" w:rsidRDefault="00840023" w:rsidP="00840023">
      <w:pPr>
        <w:pStyle w:val="ListParagraph"/>
        <w:numPr>
          <w:ilvl w:val="0"/>
          <w:numId w:val="5"/>
        </w:numPr>
      </w:pPr>
      <w:r w:rsidRPr="0058530E">
        <w:t>What is the tone of the text?</w:t>
      </w:r>
    </w:p>
    <w:p w:rsidR="00840023" w:rsidRPr="0058530E" w:rsidRDefault="00840023" w:rsidP="00840023">
      <w:pPr>
        <w:pStyle w:val="ListParagraph"/>
        <w:numPr>
          <w:ilvl w:val="0"/>
          <w:numId w:val="5"/>
        </w:numPr>
      </w:pPr>
      <w:r w:rsidRPr="0058530E">
        <w:t>What might be the writer’s purpose(s) in this text?</w:t>
      </w:r>
    </w:p>
    <w:p w:rsidR="00840023" w:rsidRPr="0058530E" w:rsidRDefault="00840023" w:rsidP="00840023">
      <w:pPr>
        <w:pStyle w:val="ListParagraph"/>
        <w:numPr>
          <w:ilvl w:val="0"/>
          <w:numId w:val="5"/>
        </w:numPr>
      </w:pPr>
      <w:r w:rsidRPr="0058530E">
        <w:t>Is it similar to any other texts? What are the similarities?</w:t>
      </w:r>
    </w:p>
    <w:p w:rsidR="00840023" w:rsidRPr="0058530E" w:rsidRDefault="00840023" w:rsidP="00840023">
      <w:pPr>
        <w:jc w:val="center"/>
        <w:rPr>
          <w:rFonts w:asciiTheme="minorHAnsi" w:hAnsiTheme="minorHAnsi"/>
          <w:b/>
          <w:u w:val="single"/>
        </w:rPr>
      </w:pPr>
    </w:p>
    <w:p w:rsidR="00840023" w:rsidRDefault="00840023" w:rsidP="00840023">
      <w:pPr>
        <w:jc w:val="center"/>
        <w:rPr>
          <w:rFonts w:asciiTheme="minorHAnsi" w:hAnsiTheme="minorHAnsi"/>
          <w:b/>
          <w:sz w:val="32"/>
          <w:u w:val="single"/>
        </w:rPr>
      </w:pPr>
      <w:r w:rsidRPr="0058530E">
        <w:rPr>
          <w:rFonts w:asciiTheme="minorHAnsi" w:hAnsiTheme="minorHAnsi"/>
          <w:b/>
          <w:sz w:val="32"/>
          <w:u w:val="single"/>
        </w:rPr>
        <w:t>Features of Form, Structure and Language</w:t>
      </w:r>
    </w:p>
    <w:p w:rsidR="0058530E" w:rsidRPr="0058530E" w:rsidRDefault="0058530E" w:rsidP="00840023">
      <w:pPr>
        <w:jc w:val="center"/>
        <w:rPr>
          <w:rFonts w:asciiTheme="minorHAnsi" w:hAnsiTheme="minorHAnsi"/>
          <w:b/>
          <w:sz w:val="32"/>
          <w:u w:val="single"/>
        </w:rPr>
      </w:pPr>
    </w:p>
    <w:p w:rsidR="00840023" w:rsidRDefault="00840023" w:rsidP="00840023">
      <w:pPr>
        <w:rPr>
          <w:rFonts w:asciiTheme="minorHAnsi" w:hAnsiTheme="minorHAnsi"/>
          <w:sz w:val="22"/>
        </w:rPr>
      </w:pPr>
      <w:r w:rsidRPr="0058530E">
        <w:rPr>
          <w:rFonts w:asciiTheme="minorHAnsi" w:hAnsiTheme="minorHAnsi"/>
          <w:sz w:val="22"/>
        </w:rPr>
        <w:t>When analysing any text, there are three elements of the texts construction that you will need to cover in detail: form, structure and language. As such, Assessment Objective 2 asks you to ‘demonstrate detailed critical understanding in analysing the ways in which form, structure and language shape literary texts’. Below is a definition of each of these elements and the features of form, structure and language you might expect to find and explore in each genre of text.</w:t>
      </w:r>
    </w:p>
    <w:p w:rsidR="0058530E" w:rsidRPr="0058530E" w:rsidRDefault="0058530E" w:rsidP="00840023">
      <w:pPr>
        <w:rPr>
          <w:rFonts w:asciiTheme="minorHAnsi" w:hAnsiTheme="minorHAnsi"/>
          <w:sz w:val="22"/>
        </w:rPr>
      </w:pPr>
    </w:p>
    <w:p w:rsidR="00840023" w:rsidRPr="0058530E" w:rsidRDefault="00840023" w:rsidP="00840023">
      <w:pPr>
        <w:rPr>
          <w:rFonts w:asciiTheme="minorHAnsi" w:hAnsiTheme="minorHAnsi"/>
          <w:sz w:val="22"/>
          <w:lang w:val="en-US"/>
        </w:rPr>
      </w:pPr>
      <w:r w:rsidRPr="0058530E">
        <w:rPr>
          <w:rFonts w:asciiTheme="minorHAnsi" w:hAnsiTheme="minorHAnsi"/>
          <w:b/>
          <w:bCs/>
          <w:sz w:val="22"/>
          <w:lang w:val="en-US"/>
        </w:rPr>
        <w:t>Form</w:t>
      </w:r>
    </w:p>
    <w:p w:rsidR="00840023" w:rsidRDefault="00840023" w:rsidP="00840023">
      <w:pPr>
        <w:ind w:left="426"/>
        <w:rPr>
          <w:rFonts w:asciiTheme="minorHAnsi" w:hAnsiTheme="minorHAnsi"/>
          <w:sz w:val="22"/>
          <w:lang w:val="en-US"/>
        </w:rPr>
      </w:pPr>
      <w:r w:rsidRPr="0058530E">
        <w:rPr>
          <w:rFonts w:asciiTheme="minorHAnsi" w:hAnsiTheme="minorHAnsi"/>
          <w:bCs/>
          <w:sz w:val="22"/>
          <w:lang w:val="en-US"/>
        </w:rPr>
        <w:t>What</w:t>
      </w:r>
      <w:r w:rsidRPr="0058530E">
        <w:rPr>
          <w:rFonts w:asciiTheme="minorHAnsi" w:hAnsiTheme="minorHAnsi"/>
          <w:sz w:val="22"/>
          <w:lang w:val="en-US"/>
        </w:rPr>
        <w:t xml:space="preserve"> you are analysing e.g. novel, play, diary entry, poem and also includes the </w:t>
      </w:r>
      <w:r w:rsidRPr="0058530E">
        <w:rPr>
          <w:rFonts w:asciiTheme="minorHAnsi" w:hAnsiTheme="minorHAnsi"/>
          <w:b/>
          <w:bCs/>
          <w:sz w:val="22"/>
          <w:lang w:val="en-US"/>
        </w:rPr>
        <w:t xml:space="preserve">way </w:t>
      </w:r>
      <w:r w:rsidRPr="0058530E">
        <w:rPr>
          <w:rFonts w:asciiTheme="minorHAnsi" w:hAnsiTheme="minorHAnsi"/>
          <w:sz w:val="22"/>
          <w:lang w:val="en-US"/>
        </w:rPr>
        <w:t>in which the text is being told</w:t>
      </w:r>
    </w:p>
    <w:p w:rsidR="0058530E" w:rsidRPr="0058530E" w:rsidRDefault="0058530E" w:rsidP="00840023">
      <w:pPr>
        <w:ind w:left="426"/>
        <w:rPr>
          <w:rFonts w:asciiTheme="minorHAnsi" w:hAnsiTheme="minorHAnsi"/>
          <w:sz w:val="22"/>
          <w:lang w:val="en-US"/>
        </w:rPr>
      </w:pPr>
    </w:p>
    <w:p w:rsidR="00840023" w:rsidRPr="0058530E" w:rsidRDefault="00840023" w:rsidP="00840023">
      <w:pPr>
        <w:rPr>
          <w:rFonts w:asciiTheme="minorHAnsi" w:hAnsiTheme="minorHAnsi"/>
          <w:sz w:val="22"/>
          <w:lang w:val="en-US"/>
        </w:rPr>
      </w:pPr>
      <w:r w:rsidRPr="0058530E">
        <w:rPr>
          <w:rFonts w:asciiTheme="minorHAnsi" w:hAnsiTheme="minorHAnsi"/>
          <w:b/>
          <w:bCs/>
          <w:sz w:val="22"/>
          <w:lang w:val="en-US"/>
        </w:rPr>
        <w:t>Structure</w:t>
      </w:r>
      <w:r w:rsidRPr="0058530E">
        <w:rPr>
          <w:rFonts w:asciiTheme="minorHAnsi" w:hAnsiTheme="minorHAnsi"/>
          <w:sz w:val="22"/>
          <w:lang w:val="en-US"/>
        </w:rPr>
        <w:t xml:space="preserve"> </w:t>
      </w:r>
    </w:p>
    <w:p w:rsidR="00840023" w:rsidRDefault="00840023" w:rsidP="00840023">
      <w:pPr>
        <w:ind w:left="426"/>
        <w:rPr>
          <w:rFonts w:asciiTheme="minorHAnsi" w:hAnsiTheme="minorHAnsi"/>
          <w:sz w:val="22"/>
          <w:lang w:val="en-US"/>
        </w:rPr>
      </w:pPr>
      <w:r w:rsidRPr="0058530E">
        <w:rPr>
          <w:rFonts w:asciiTheme="minorHAnsi" w:hAnsiTheme="minorHAnsi"/>
          <w:sz w:val="22"/>
          <w:lang w:val="en-US"/>
        </w:rPr>
        <w:t xml:space="preserve">The way in which a text is </w:t>
      </w:r>
      <w:r w:rsidRPr="0058530E">
        <w:rPr>
          <w:rFonts w:asciiTheme="minorHAnsi" w:hAnsiTheme="minorHAnsi"/>
          <w:bCs/>
          <w:sz w:val="22"/>
          <w:lang w:val="en-US"/>
        </w:rPr>
        <w:t>constructed</w:t>
      </w:r>
      <w:r w:rsidRPr="0058530E">
        <w:rPr>
          <w:rFonts w:asciiTheme="minorHAnsi" w:hAnsiTheme="minorHAnsi"/>
          <w:sz w:val="22"/>
          <w:lang w:val="en-US"/>
        </w:rPr>
        <w:t>, so the acts in a play, the stanzas in a poem, etc.</w:t>
      </w:r>
    </w:p>
    <w:p w:rsidR="0058530E" w:rsidRPr="0058530E" w:rsidRDefault="0058530E" w:rsidP="00840023">
      <w:pPr>
        <w:ind w:left="426"/>
        <w:rPr>
          <w:rFonts w:asciiTheme="minorHAnsi" w:hAnsiTheme="minorHAnsi"/>
          <w:sz w:val="22"/>
          <w:lang w:val="en-US"/>
        </w:rPr>
      </w:pPr>
    </w:p>
    <w:p w:rsidR="00840023" w:rsidRPr="0058530E" w:rsidRDefault="00840023" w:rsidP="00840023">
      <w:pPr>
        <w:rPr>
          <w:rFonts w:asciiTheme="minorHAnsi" w:hAnsiTheme="minorHAnsi"/>
          <w:sz w:val="22"/>
          <w:lang w:val="en-US"/>
        </w:rPr>
      </w:pPr>
      <w:r w:rsidRPr="0058530E">
        <w:rPr>
          <w:rFonts w:asciiTheme="minorHAnsi" w:hAnsiTheme="minorHAnsi"/>
          <w:b/>
          <w:bCs/>
          <w:sz w:val="22"/>
          <w:lang w:val="en-US"/>
        </w:rPr>
        <w:t>Language</w:t>
      </w:r>
      <w:r w:rsidRPr="0058530E">
        <w:rPr>
          <w:rFonts w:asciiTheme="minorHAnsi" w:hAnsiTheme="minorHAnsi"/>
          <w:sz w:val="22"/>
          <w:lang w:val="en-US"/>
        </w:rPr>
        <w:t xml:space="preserve"> </w:t>
      </w:r>
    </w:p>
    <w:p w:rsidR="00840023" w:rsidRDefault="00840023" w:rsidP="00840023">
      <w:pPr>
        <w:ind w:left="426"/>
        <w:rPr>
          <w:rFonts w:asciiTheme="minorHAnsi" w:hAnsiTheme="minorHAnsi"/>
          <w:sz w:val="22"/>
          <w:lang w:val="en-US"/>
        </w:rPr>
      </w:pPr>
      <w:r w:rsidRPr="0058530E">
        <w:rPr>
          <w:rFonts w:asciiTheme="minorHAnsi" w:hAnsiTheme="minorHAnsi"/>
          <w:sz w:val="22"/>
          <w:lang w:val="en-US"/>
        </w:rPr>
        <w:t xml:space="preserve">The writer’s choice of </w:t>
      </w:r>
      <w:r w:rsidRPr="0058530E">
        <w:rPr>
          <w:rFonts w:asciiTheme="minorHAnsi" w:hAnsiTheme="minorHAnsi"/>
          <w:b/>
          <w:bCs/>
          <w:sz w:val="22"/>
          <w:lang w:val="en-US"/>
        </w:rPr>
        <w:t>words</w:t>
      </w:r>
      <w:r w:rsidRPr="0058530E">
        <w:rPr>
          <w:rFonts w:asciiTheme="minorHAnsi" w:hAnsiTheme="minorHAnsi"/>
          <w:sz w:val="22"/>
          <w:lang w:val="en-US"/>
        </w:rPr>
        <w:t xml:space="preserve"> and their characteristics </w:t>
      </w:r>
    </w:p>
    <w:p w:rsidR="0058530E" w:rsidRDefault="0058530E" w:rsidP="00840023">
      <w:pPr>
        <w:ind w:left="426"/>
        <w:rPr>
          <w:rFonts w:asciiTheme="minorHAnsi" w:hAnsiTheme="minorHAnsi"/>
          <w:sz w:val="22"/>
          <w:lang w:val="en-US"/>
        </w:rPr>
      </w:pPr>
    </w:p>
    <w:p w:rsidR="0058530E" w:rsidRDefault="0058530E" w:rsidP="00840023">
      <w:pPr>
        <w:ind w:left="426"/>
        <w:rPr>
          <w:rFonts w:asciiTheme="minorHAnsi" w:hAnsiTheme="minorHAnsi"/>
          <w:sz w:val="22"/>
          <w:lang w:val="en-US"/>
        </w:rPr>
      </w:pPr>
    </w:p>
    <w:p w:rsidR="0058530E" w:rsidRPr="0058530E" w:rsidRDefault="0058530E" w:rsidP="00840023">
      <w:pPr>
        <w:ind w:left="426"/>
        <w:rPr>
          <w:rFonts w:asciiTheme="minorHAnsi" w:hAnsiTheme="minorHAnsi"/>
          <w:sz w:val="22"/>
          <w:lang w:val="en-US"/>
        </w:rPr>
      </w:pPr>
    </w:p>
    <w:tbl>
      <w:tblPr>
        <w:tblStyle w:val="TableGrid"/>
        <w:tblW w:w="9322" w:type="dxa"/>
        <w:tblLook w:val="04A0" w:firstRow="1" w:lastRow="0" w:firstColumn="1" w:lastColumn="0" w:noHBand="0" w:noVBand="1"/>
      </w:tblPr>
      <w:tblGrid>
        <w:gridCol w:w="1242"/>
        <w:gridCol w:w="2694"/>
        <w:gridCol w:w="2693"/>
        <w:gridCol w:w="2693"/>
      </w:tblGrid>
      <w:tr w:rsidR="00840023" w:rsidRPr="0058530E" w:rsidTr="00EC0997">
        <w:tc>
          <w:tcPr>
            <w:tcW w:w="1242" w:type="dxa"/>
          </w:tcPr>
          <w:p w:rsidR="00840023" w:rsidRPr="0058530E" w:rsidRDefault="00840023" w:rsidP="00EC0997">
            <w:pPr>
              <w:jc w:val="center"/>
              <w:rPr>
                <w:rFonts w:asciiTheme="minorHAnsi" w:hAnsiTheme="minorHAnsi"/>
                <w:b/>
              </w:rPr>
            </w:pPr>
            <w:r w:rsidRPr="0058530E">
              <w:rPr>
                <w:rFonts w:asciiTheme="minorHAnsi" w:hAnsiTheme="minorHAnsi"/>
                <w:b/>
              </w:rPr>
              <w:t>Drama</w:t>
            </w:r>
          </w:p>
        </w:tc>
        <w:tc>
          <w:tcPr>
            <w:tcW w:w="2694" w:type="dxa"/>
          </w:tcPr>
          <w:p w:rsidR="00840023" w:rsidRPr="0058530E" w:rsidRDefault="00840023" w:rsidP="00EC0997">
            <w:pPr>
              <w:jc w:val="center"/>
              <w:rPr>
                <w:rFonts w:asciiTheme="minorHAnsi" w:hAnsiTheme="minorHAnsi"/>
                <w:b/>
              </w:rPr>
            </w:pPr>
            <w:r w:rsidRPr="0058530E">
              <w:rPr>
                <w:rFonts w:asciiTheme="minorHAnsi" w:hAnsiTheme="minorHAnsi"/>
                <w:b/>
              </w:rPr>
              <w:t>Form</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Structure</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Language</w:t>
            </w:r>
          </w:p>
        </w:tc>
      </w:tr>
      <w:tr w:rsidR="00840023" w:rsidRPr="0058530E" w:rsidTr="00EC0997">
        <w:tc>
          <w:tcPr>
            <w:tcW w:w="1242" w:type="dxa"/>
          </w:tcPr>
          <w:p w:rsidR="00840023" w:rsidRPr="0058530E" w:rsidRDefault="00840023" w:rsidP="00EC0997">
            <w:pPr>
              <w:jc w:val="center"/>
              <w:rPr>
                <w:rFonts w:asciiTheme="minorHAnsi" w:hAnsiTheme="minorHAnsi"/>
              </w:rPr>
            </w:pPr>
          </w:p>
        </w:tc>
        <w:tc>
          <w:tcPr>
            <w:tcW w:w="2694" w:type="dxa"/>
          </w:tcPr>
          <w:p w:rsidR="00840023" w:rsidRPr="0058530E" w:rsidRDefault="00840023" w:rsidP="00840023">
            <w:pPr>
              <w:pStyle w:val="ListParagraph"/>
              <w:numPr>
                <w:ilvl w:val="0"/>
                <w:numId w:val="3"/>
              </w:numPr>
              <w:spacing w:after="0" w:line="240" w:lineRule="auto"/>
              <w:ind w:left="176" w:hanging="176"/>
            </w:pPr>
            <w:r w:rsidRPr="0058530E">
              <w:t>Lighting</w:t>
            </w:r>
          </w:p>
          <w:p w:rsidR="00840023" w:rsidRPr="0058530E" w:rsidRDefault="00840023" w:rsidP="00840023">
            <w:pPr>
              <w:pStyle w:val="ListParagraph"/>
              <w:numPr>
                <w:ilvl w:val="0"/>
                <w:numId w:val="3"/>
              </w:numPr>
              <w:spacing w:after="0" w:line="240" w:lineRule="auto"/>
              <w:ind w:left="176" w:hanging="176"/>
            </w:pPr>
            <w:r w:rsidRPr="0058530E">
              <w:t>Entrances and exits</w:t>
            </w:r>
          </w:p>
          <w:p w:rsidR="00840023" w:rsidRPr="0058530E" w:rsidRDefault="00840023" w:rsidP="00840023">
            <w:pPr>
              <w:pStyle w:val="ListParagraph"/>
              <w:numPr>
                <w:ilvl w:val="0"/>
                <w:numId w:val="3"/>
              </w:numPr>
              <w:spacing w:after="0" w:line="240" w:lineRule="auto"/>
              <w:ind w:left="176" w:hanging="176"/>
            </w:pPr>
            <w:r w:rsidRPr="0058530E">
              <w:t>Pace</w:t>
            </w:r>
          </w:p>
          <w:p w:rsidR="00840023" w:rsidRPr="0058530E" w:rsidRDefault="00840023" w:rsidP="00840023">
            <w:pPr>
              <w:pStyle w:val="ListParagraph"/>
              <w:numPr>
                <w:ilvl w:val="0"/>
                <w:numId w:val="3"/>
              </w:numPr>
              <w:spacing w:after="0" w:line="240" w:lineRule="auto"/>
              <w:ind w:left="176" w:hanging="176"/>
            </w:pPr>
            <w:r w:rsidRPr="0058530E">
              <w:t>Scene opening/ ending</w:t>
            </w:r>
          </w:p>
          <w:p w:rsidR="00840023" w:rsidRPr="0058530E" w:rsidRDefault="00840023" w:rsidP="00840023">
            <w:pPr>
              <w:pStyle w:val="ListParagraph"/>
              <w:numPr>
                <w:ilvl w:val="0"/>
                <w:numId w:val="3"/>
              </w:numPr>
              <w:spacing w:after="0" w:line="240" w:lineRule="auto"/>
              <w:ind w:left="176" w:hanging="176"/>
            </w:pPr>
            <w:r w:rsidRPr="0058530E">
              <w:t>Sound effects</w:t>
            </w:r>
          </w:p>
          <w:p w:rsidR="00840023" w:rsidRPr="0058530E" w:rsidRDefault="00840023" w:rsidP="00840023">
            <w:pPr>
              <w:pStyle w:val="ListParagraph"/>
              <w:numPr>
                <w:ilvl w:val="0"/>
                <w:numId w:val="3"/>
              </w:numPr>
              <w:spacing w:after="0" w:line="240" w:lineRule="auto"/>
              <w:ind w:left="176" w:hanging="176"/>
            </w:pPr>
            <w:r w:rsidRPr="0058530E">
              <w:t>Set and costume</w:t>
            </w:r>
          </w:p>
          <w:p w:rsidR="00840023" w:rsidRPr="0058530E" w:rsidRDefault="00840023" w:rsidP="00840023">
            <w:pPr>
              <w:pStyle w:val="ListParagraph"/>
              <w:numPr>
                <w:ilvl w:val="0"/>
                <w:numId w:val="3"/>
              </w:numPr>
              <w:spacing w:after="0" w:line="240" w:lineRule="auto"/>
              <w:ind w:left="176" w:hanging="176"/>
            </w:pPr>
            <w:r w:rsidRPr="0058530E">
              <w:t>Comic relief</w:t>
            </w:r>
          </w:p>
          <w:p w:rsidR="00840023" w:rsidRPr="0058530E" w:rsidRDefault="00840023" w:rsidP="00840023">
            <w:pPr>
              <w:pStyle w:val="ListParagraph"/>
              <w:numPr>
                <w:ilvl w:val="0"/>
                <w:numId w:val="3"/>
              </w:numPr>
              <w:spacing w:after="0" w:line="240" w:lineRule="auto"/>
              <w:ind w:left="176" w:hanging="176"/>
            </w:pPr>
            <w:r w:rsidRPr="0058530E">
              <w:t>Asides</w:t>
            </w:r>
          </w:p>
          <w:p w:rsidR="00840023" w:rsidRPr="0058530E" w:rsidRDefault="00840023" w:rsidP="00840023">
            <w:pPr>
              <w:pStyle w:val="ListParagraph"/>
              <w:numPr>
                <w:ilvl w:val="0"/>
                <w:numId w:val="3"/>
              </w:numPr>
              <w:spacing w:after="0" w:line="240" w:lineRule="auto"/>
              <w:ind w:left="176" w:hanging="176"/>
            </w:pPr>
            <w:r w:rsidRPr="0058530E">
              <w:t>Entrance lines/ exit lines</w:t>
            </w:r>
          </w:p>
          <w:p w:rsidR="00840023" w:rsidRPr="0058530E" w:rsidRDefault="00840023" w:rsidP="00840023">
            <w:pPr>
              <w:pStyle w:val="ListParagraph"/>
              <w:numPr>
                <w:ilvl w:val="0"/>
                <w:numId w:val="3"/>
              </w:numPr>
              <w:spacing w:after="0" w:line="240" w:lineRule="auto"/>
              <w:ind w:left="176" w:hanging="176"/>
            </w:pPr>
            <w:r w:rsidRPr="0058530E">
              <w:t>Tension/ surprise</w:t>
            </w:r>
          </w:p>
          <w:p w:rsidR="00840023" w:rsidRPr="0058530E" w:rsidRDefault="00840023" w:rsidP="00840023">
            <w:pPr>
              <w:pStyle w:val="ListParagraph"/>
              <w:numPr>
                <w:ilvl w:val="0"/>
                <w:numId w:val="3"/>
              </w:numPr>
              <w:spacing w:after="0" w:line="240" w:lineRule="auto"/>
              <w:ind w:left="176" w:hanging="176"/>
            </w:pPr>
            <w:r w:rsidRPr="0058530E">
              <w:t>Monologue</w:t>
            </w:r>
          </w:p>
          <w:p w:rsidR="00840023" w:rsidRPr="0058530E" w:rsidRDefault="00840023" w:rsidP="00840023">
            <w:pPr>
              <w:pStyle w:val="ListParagraph"/>
              <w:numPr>
                <w:ilvl w:val="0"/>
                <w:numId w:val="3"/>
              </w:numPr>
              <w:spacing w:after="0" w:line="240" w:lineRule="auto"/>
              <w:ind w:left="176" w:hanging="176"/>
            </w:pPr>
            <w:r w:rsidRPr="0058530E">
              <w:t>Soliloquy</w:t>
            </w:r>
          </w:p>
        </w:tc>
        <w:tc>
          <w:tcPr>
            <w:tcW w:w="2693" w:type="dxa"/>
          </w:tcPr>
          <w:p w:rsidR="00840023" w:rsidRPr="0058530E" w:rsidRDefault="00840023" w:rsidP="00840023">
            <w:pPr>
              <w:pStyle w:val="ListParagraph"/>
              <w:numPr>
                <w:ilvl w:val="0"/>
                <w:numId w:val="3"/>
              </w:numPr>
              <w:spacing w:after="0" w:line="240" w:lineRule="auto"/>
              <w:ind w:left="175" w:hanging="175"/>
            </w:pPr>
            <w:r w:rsidRPr="0058530E">
              <w:t>Flashbacks/ chronological order</w:t>
            </w:r>
          </w:p>
          <w:p w:rsidR="00840023" w:rsidRPr="0058530E" w:rsidRDefault="00840023" w:rsidP="00840023">
            <w:pPr>
              <w:pStyle w:val="ListParagraph"/>
              <w:numPr>
                <w:ilvl w:val="0"/>
                <w:numId w:val="3"/>
              </w:numPr>
              <w:spacing w:after="0" w:line="240" w:lineRule="auto"/>
              <w:ind w:left="175" w:hanging="175"/>
            </w:pPr>
            <w:r w:rsidRPr="0058530E">
              <w:t>Conflict and change</w:t>
            </w:r>
          </w:p>
          <w:p w:rsidR="00840023" w:rsidRPr="0058530E" w:rsidRDefault="00840023" w:rsidP="00840023">
            <w:pPr>
              <w:pStyle w:val="ListParagraph"/>
              <w:numPr>
                <w:ilvl w:val="0"/>
                <w:numId w:val="3"/>
              </w:numPr>
              <w:spacing w:after="0" w:line="240" w:lineRule="auto"/>
              <w:ind w:left="175" w:hanging="175"/>
            </w:pPr>
            <w:r w:rsidRPr="0058530E">
              <w:t>Catalyst</w:t>
            </w:r>
          </w:p>
          <w:p w:rsidR="00840023" w:rsidRPr="0058530E" w:rsidRDefault="00840023" w:rsidP="00840023">
            <w:pPr>
              <w:pStyle w:val="ListParagraph"/>
              <w:numPr>
                <w:ilvl w:val="0"/>
                <w:numId w:val="3"/>
              </w:numPr>
              <w:spacing w:after="0" w:line="240" w:lineRule="auto"/>
              <w:ind w:left="175" w:hanging="175"/>
            </w:pPr>
            <w:r w:rsidRPr="0058530E">
              <w:t>Protagonist</w:t>
            </w:r>
          </w:p>
          <w:p w:rsidR="00840023" w:rsidRPr="0058530E" w:rsidRDefault="00840023" w:rsidP="00840023">
            <w:pPr>
              <w:pStyle w:val="ListParagraph"/>
              <w:numPr>
                <w:ilvl w:val="0"/>
                <w:numId w:val="3"/>
              </w:numPr>
              <w:spacing w:after="0" w:line="240" w:lineRule="auto"/>
              <w:ind w:left="175" w:hanging="175"/>
            </w:pPr>
            <w:r w:rsidRPr="0058530E">
              <w:t>Time/place/ action</w:t>
            </w:r>
          </w:p>
          <w:p w:rsidR="00840023" w:rsidRPr="0058530E" w:rsidRDefault="00840023" w:rsidP="00840023">
            <w:pPr>
              <w:pStyle w:val="ListParagraph"/>
              <w:numPr>
                <w:ilvl w:val="0"/>
                <w:numId w:val="3"/>
              </w:numPr>
              <w:spacing w:after="0" w:line="240" w:lineRule="auto"/>
              <w:ind w:left="176" w:hanging="176"/>
            </w:pPr>
            <w:r w:rsidRPr="0058530E">
              <w:t xml:space="preserve">Introduction/ exposition/ complication/ crisis/ denouement </w:t>
            </w:r>
          </w:p>
          <w:p w:rsidR="00840023" w:rsidRPr="0058530E" w:rsidRDefault="00840023" w:rsidP="00840023">
            <w:pPr>
              <w:pStyle w:val="ListParagraph"/>
              <w:numPr>
                <w:ilvl w:val="0"/>
                <w:numId w:val="3"/>
              </w:numPr>
              <w:spacing w:after="0" w:line="240" w:lineRule="auto"/>
              <w:ind w:left="176" w:hanging="176"/>
            </w:pPr>
            <w:r w:rsidRPr="0058530E">
              <w:t>Contrast</w:t>
            </w:r>
          </w:p>
          <w:p w:rsidR="00840023" w:rsidRPr="0058530E" w:rsidRDefault="00840023" w:rsidP="00840023">
            <w:pPr>
              <w:pStyle w:val="ListParagraph"/>
              <w:numPr>
                <w:ilvl w:val="0"/>
                <w:numId w:val="3"/>
              </w:numPr>
              <w:spacing w:after="0" w:line="240" w:lineRule="auto"/>
              <w:ind w:left="176" w:hanging="176"/>
            </w:pPr>
            <w:r w:rsidRPr="0058530E">
              <w:t>Twist</w:t>
            </w:r>
          </w:p>
        </w:tc>
        <w:tc>
          <w:tcPr>
            <w:tcW w:w="2693" w:type="dxa"/>
          </w:tcPr>
          <w:p w:rsidR="00840023" w:rsidRPr="0058530E" w:rsidRDefault="00840023" w:rsidP="00840023">
            <w:pPr>
              <w:pStyle w:val="ListParagraph"/>
              <w:numPr>
                <w:ilvl w:val="0"/>
                <w:numId w:val="3"/>
              </w:numPr>
              <w:spacing w:after="0" w:line="240" w:lineRule="auto"/>
              <w:ind w:left="175" w:hanging="141"/>
            </w:pPr>
            <w:r w:rsidRPr="0058530E">
              <w:t>Dialogue</w:t>
            </w:r>
          </w:p>
          <w:p w:rsidR="00840023" w:rsidRPr="0058530E" w:rsidRDefault="00840023" w:rsidP="00840023">
            <w:pPr>
              <w:pStyle w:val="ListParagraph"/>
              <w:numPr>
                <w:ilvl w:val="0"/>
                <w:numId w:val="3"/>
              </w:numPr>
              <w:spacing w:after="0" w:line="240" w:lineRule="auto"/>
              <w:ind w:left="175" w:hanging="141"/>
            </w:pPr>
            <w:r w:rsidRPr="0058530E">
              <w:t>Dialect/ colloquialisms</w:t>
            </w:r>
          </w:p>
          <w:p w:rsidR="00840023" w:rsidRPr="0058530E" w:rsidRDefault="00840023" w:rsidP="00840023">
            <w:pPr>
              <w:pStyle w:val="ListParagraph"/>
              <w:numPr>
                <w:ilvl w:val="0"/>
                <w:numId w:val="3"/>
              </w:numPr>
              <w:spacing w:after="0" w:line="240" w:lineRule="auto"/>
              <w:ind w:left="175" w:hanging="141"/>
            </w:pPr>
            <w:r w:rsidRPr="0058530E">
              <w:t>Functional/ literal</w:t>
            </w:r>
          </w:p>
          <w:p w:rsidR="00840023" w:rsidRPr="0058530E" w:rsidRDefault="00840023" w:rsidP="00840023">
            <w:pPr>
              <w:pStyle w:val="ListParagraph"/>
              <w:numPr>
                <w:ilvl w:val="0"/>
                <w:numId w:val="3"/>
              </w:numPr>
              <w:spacing w:after="0" w:line="240" w:lineRule="auto"/>
              <w:ind w:left="175" w:hanging="141"/>
            </w:pPr>
            <w:r w:rsidRPr="0058530E">
              <w:t>Metaphorical/ symbolic/ poetic</w:t>
            </w:r>
          </w:p>
          <w:p w:rsidR="00840023" w:rsidRPr="0058530E" w:rsidRDefault="00840023" w:rsidP="00EC0997">
            <w:pPr>
              <w:pStyle w:val="ListParagraph"/>
            </w:pPr>
          </w:p>
        </w:tc>
      </w:tr>
    </w:tbl>
    <w:p w:rsidR="00840023" w:rsidRPr="0058530E" w:rsidRDefault="00840023" w:rsidP="00840023">
      <w:pPr>
        <w:jc w:val="center"/>
        <w:rPr>
          <w:rFonts w:asciiTheme="minorHAnsi" w:hAnsiTheme="minorHAnsi"/>
        </w:rPr>
      </w:pPr>
    </w:p>
    <w:tbl>
      <w:tblPr>
        <w:tblStyle w:val="TableGrid"/>
        <w:tblW w:w="9322" w:type="dxa"/>
        <w:tblLook w:val="04A0" w:firstRow="1" w:lastRow="0" w:firstColumn="1" w:lastColumn="0" w:noHBand="0" w:noVBand="1"/>
      </w:tblPr>
      <w:tblGrid>
        <w:gridCol w:w="1242"/>
        <w:gridCol w:w="2694"/>
        <w:gridCol w:w="2693"/>
        <w:gridCol w:w="2693"/>
      </w:tblGrid>
      <w:tr w:rsidR="00840023" w:rsidRPr="0058530E" w:rsidTr="00EC0997">
        <w:tc>
          <w:tcPr>
            <w:tcW w:w="1242" w:type="dxa"/>
          </w:tcPr>
          <w:p w:rsidR="00840023" w:rsidRPr="0058530E" w:rsidRDefault="00840023" w:rsidP="00EC0997">
            <w:pPr>
              <w:jc w:val="center"/>
              <w:rPr>
                <w:rFonts w:asciiTheme="minorHAnsi" w:hAnsiTheme="minorHAnsi"/>
                <w:b/>
              </w:rPr>
            </w:pPr>
            <w:r w:rsidRPr="0058530E">
              <w:rPr>
                <w:rFonts w:asciiTheme="minorHAnsi" w:hAnsiTheme="minorHAnsi"/>
                <w:b/>
              </w:rPr>
              <w:t>Prose</w:t>
            </w:r>
          </w:p>
        </w:tc>
        <w:tc>
          <w:tcPr>
            <w:tcW w:w="2694" w:type="dxa"/>
          </w:tcPr>
          <w:p w:rsidR="00840023" w:rsidRPr="0058530E" w:rsidRDefault="00840023" w:rsidP="00EC0997">
            <w:pPr>
              <w:jc w:val="center"/>
              <w:rPr>
                <w:rFonts w:asciiTheme="minorHAnsi" w:hAnsiTheme="minorHAnsi"/>
                <w:b/>
              </w:rPr>
            </w:pPr>
            <w:r w:rsidRPr="0058530E">
              <w:rPr>
                <w:rFonts w:asciiTheme="minorHAnsi" w:hAnsiTheme="minorHAnsi"/>
                <w:b/>
              </w:rPr>
              <w:t>Form</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Structure</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Language</w:t>
            </w:r>
          </w:p>
        </w:tc>
      </w:tr>
      <w:tr w:rsidR="00840023" w:rsidRPr="0058530E" w:rsidTr="00EC0997">
        <w:tc>
          <w:tcPr>
            <w:tcW w:w="1242" w:type="dxa"/>
          </w:tcPr>
          <w:p w:rsidR="00840023" w:rsidRPr="0058530E" w:rsidRDefault="00840023" w:rsidP="00EC0997">
            <w:pPr>
              <w:jc w:val="center"/>
              <w:rPr>
                <w:rFonts w:asciiTheme="minorHAnsi" w:hAnsiTheme="minorHAnsi"/>
              </w:rPr>
            </w:pPr>
          </w:p>
        </w:tc>
        <w:tc>
          <w:tcPr>
            <w:tcW w:w="2694" w:type="dxa"/>
          </w:tcPr>
          <w:p w:rsidR="00840023" w:rsidRPr="0058530E" w:rsidRDefault="00840023" w:rsidP="00840023">
            <w:pPr>
              <w:pStyle w:val="ListParagraph"/>
              <w:numPr>
                <w:ilvl w:val="0"/>
                <w:numId w:val="3"/>
              </w:numPr>
              <w:spacing w:after="0" w:line="240" w:lineRule="auto"/>
              <w:ind w:left="176" w:hanging="176"/>
            </w:pPr>
            <w:r w:rsidRPr="0058530E">
              <w:t>Narrative/ episodic</w:t>
            </w:r>
          </w:p>
          <w:p w:rsidR="00840023" w:rsidRPr="0058530E" w:rsidRDefault="00840023" w:rsidP="00840023">
            <w:pPr>
              <w:pStyle w:val="ListParagraph"/>
              <w:numPr>
                <w:ilvl w:val="0"/>
                <w:numId w:val="3"/>
              </w:numPr>
              <w:spacing w:after="0" w:line="240" w:lineRule="auto"/>
              <w:ind w:left="176" w:hanging="176"/>
            </w:pPr>
            <w:r w:rsidRPr="0058530E">
              <w:t>First/ second/ third person</w:t>
            </w:r>
          </w:p>
          <w:p w:rsidR="00840023" w:rsidRPr="0058530E" w:rsidRDefault="00840023" w:rsidP="00840023">
            <w:pPr>
              <w:pStyle w:val="ListParagraph"/>
              <w:numPr>
                <w:ilvl w:val="0"/>
                <w:numId w:val="3"/>
              </w:numPr>
              <w:spacing w:after="0" w:line="240" w:lineRule="auto"/>
              <w:ind w:left="176" w:hanging="176"/>
            </w:pPr>
            <w:r w:rsidRPr="0058530E">
              <w:t>Subjective viewpoint</w:t>
            </w:r>
          </w:p>
          <w:p w:rsidR="00840023" w:rsidRPr="0058530E" w:rsidRDefault="00840023" w:rsidP="00840023">
            <w:pPr>
              <w:pStyle w:val="ListParagraph"/>
              <w:numPr>
                <w:ilvl w:val="0"/>
                <w:numId w:val="3"/>
              </w:numPr>
              <w:spacing w:after="0" w:line="240" w:lineRule="auto"/>
              <w:ind w:left="176" w:hanging="176"/>
            </w:pPr>
            <w:r w:rsidRPr="0058530E">
              <w:t>Intrusive narrator</w:t>
            </w:r>
          </w:p>
          <w:p w:rsidR="00840023" w:rsidRPr="0058530E" w:rsidRDefault="00840023" w:rsidP="00840023">
            <w:pPr>
              <w:pStyle w:val="ListParagraph"/>
              <w:numPr>
                <w:ilvl w:val="0"/>
                <w:numId w:val="3"/>
              </w:numPr>
              <w:spacing w:after="0" w:line="240" w:lineRule="auto"/>
              <w:ind w:left="176" w:hanging="176"/>
            </w:pPr>
            <w:r w:rsidRPr="0058530E">
              <w:t>Multiple narrators</w:t>
            </w:r>
          </w:p>
          <w:p w:rsidR="00840023" w:rsidRPr="0058530E" w:rsidRDefault="00840023" w:rsidP="00840023">
            <w:pPr>
              <w:pStyle w:val="ListParagraph"/>
              <w:numPr>
                <w:ilvl w:val="0"/>
                <w:numId w:val="3"/>
              </w:numPr>
              <w:spacing w:after="0" w:line="240" w:lineRule="auto"/>
              <w:ind w:left="176" w:hanging="176"/>
            </w:pPr>
            <w:r w:rsidRPr="0058530E">
              <w:t>Inter-textual links</w:t>
            </w:r>
          </w:p>
          <w:p w:rsidR="00840023" w:rsidRPr="0058530E" w:rsidRDefault="00840023" w:rsidP="00840023">
            <w:pPr>
              <w:pStyle w:val="ListParagraph"/>
              <w:numPr>
                <w:ilvl w:val="0"/>
                <w:numId w:val="3"/>
              </w:numPr>
              <w:spacing w:after="0" w:line="240" w:lineRule="auto"/>
              <w:ind w:left="176" w:hanging="176"/>
            </w:pPr>
            <w:r w:rsidRPr="0058530E">
              <w:t>Stream of consciousness</w:t>
            </w:r>
          </w:p>
          <w:p w:rsidR="00840023" w:rsidRPr="0058530E" w:rsidRDefault="00840023" w:rsidP="00840023">
            <w:pPr>
              <w:pStyle w:val="ListParagraph"/>
              <w:numPr>
                <w:ilvl w:val="0"/>
                <w:numId w:val="3"/>
              </w:numPr>
              <w:spacing w:after="0" w:line="240" w:lineRule="auto"/>
              <w:ind w:left="176" w:hanging="176"/>
            </w:pPr>
            <w:r w:rsidRPr="0058530E">
              <w:t>Indirect speech</w:t>
            </w:r>
          </w:p>
        </w:tc>
        <w:tc>
          <w:tcPr>
            <w:tcW w:w="2693" w:type="dxa"/>
          </w:tcPr>
          <w:p w:rsidR="00840023" w:rsidRPr="0058530E" w:rsidRDefault="00840023" w:rsidP="00840023">
            <w:pPr>
              <w:pStyle w:val="ListParagraph"/>
              <w:numPr>
                <w:ilvl w:val="0"/>
                <w:numId w:val="3"/>
              </w:numPr>
              <w:spacing w:after="0" w:line="240" w:lineRule="auto"/>
              <w:ind w:left="175" w:hanging="175"/>
            </w:pPr>
            <w:r w:rsidRPr="0058530E">
              <w:t>Chapters/ sections</w:t>
            </w:r>
          </w:p>
          <w:p w:rsidR="00840023" w:rsidRPr="0058530E" w:rsidRDefault="00840023" w:rsidP="00840023">
            <w:pPr>
              <w:pStyle w:val="ListParagraph"/>
              <w:numPr>
                <w:ilvl w:val="0"/>
                <w:numId w:val="3"/>
              </w:numPr>
              <w:spacing w:after="0" w:line="240" w:lineRule="auto"/>
              <w:ind w:left="175" w:hanging="175"/>
            </w:pPr>
            <w:r w:rsidRPr="0058530E">
              <w:t>Autobiographical</w:t>
            </w:r>
          </w:p>
          <w:p w:rsidR="00840023" w:rsidRPr="0058530E" w:rsidRDefault="00840023" w:rsidP="00840023">
            <w:pPr>
              <w:pStyle w:val="ListParagraph"/>
              <w:numPr>
                <w:ilvl w:val="0"/>
                <w:numId w:val="3"/>
              </w:numPr>
              <w:spacing w:after="0" w:line="240" w:lineRule="auto"/>
              <w:ind w:left="175" w:hanging="175"/>
            </w:pPr>
            <w:r w:rsidRPr="0058530E">
              <w:t>Diary</w:t>
            </w:r>
          </w:p>
          <w:p w:rsidR="00840023" w:rsidRPr="0058530E" w:rsidRDefault="00840023" w:rsidP="00840023">
            <w:pPr>
              <w:pStyle w:val="ListParagraph"/>
              <w:numPr>
                <w:ilvl w:val="0"/>
                <w:numId w:val="3"/>
              </w:numPr>
              <w:spacing w:after="0" w:line="240" w:lineRule="auto"/>
              <w:ind w:left="175" w:hanging="175"/>
            </w:pPr>
            <w:r w:rsidRPr="0058530E">
              <w:t>Development of incident/ suspense/ idea/ tension</w:t>
            </w:r>
          </w:p>
          <w:p w:rsidR="00840023" w:rsidRPr="0058530E" w:rsidRDefault="00840023" w:rsidP="00840023">
            <w:pPr>
              <w:pStyle w:val="ListParagraph"/>
              <w:numPr>
                <w:ilvl w:val="0"/>
                <w:numId w:val="3"/>
              </w:numPr>
              <w:spacing w:after="0" w:line="240" w:lineRule="auto"/>
              <w:ind w:left="175" w:hanging="175"/>
            </w:pPr>
            <w:r w:rsidRPr="0058530E">
              <w:t>Contrast</w:t>
            </w:r>
          </w:p>
          <w:p w:rsidR="00840023" w:rsidRPr="0058530E" w:rsidRDefault="00840023" w:rsidP="00840023">
            <w:pPr>
              <w:pStyle w:val="ListParagraph"/>
              <w:numPr>
                <w:ilvl w:val="0"/>
                <w:numId w:val="3"/>
              </w:numPr>
              <w:spacing w:after="0" w:line="240" w:lineRule="auto"/>
              <w:ind w:left="175" w:hanging="175"/>
            </w:pPr>
            <w:r w:rsidRPr="0058530E">
              <w:t>Twist</w:t>
            </w:r>
          </w:p>
          <w:p w:rsidR="00840023" w:rsidRPr="0058530E" w:rsidRDefault="00840023" w:rsidP="00840023">
            <w:pPr>
              <w:pStyle w:val="ListParagraph"/>
              <w:numPr>
                <w:ilvl w:val="0"/>
                <w:numId w:val="3"/>
              </w:numPr>
              <w:spacing w:after="0" w:line="240" w:lineRule="auto"/>
              <w:ind w:left="175" w:hanging="175"/>
            </w:pPr>
            <w:r w:rsidRPr="0058530E">
              <w:t>Shift in tone</w:t>
            </w:r>
          </w:p>
          <w:p w:rsidR="00840023" w:rsidRPr="0058530E" w:rsidRDefault="00840023" w:rsidP="00840023">
            <w:pPr>
              <w:pStyle w:val="ListParagraph"/>
              <w:numPr>
                <w:ilvl w:val="0"/>
                <w:numId w:val="3"/>
              </w:numPr>
              <w:spacing w:after="0" w:line="240" w:lineRule="auto"/>
              <w:ind w:left="175" w:hanging="175"/>
            </w:pPr>
            <w:r w:rsidRPr="0058530E">
              <w:t>Climax/ anti-climax</w:t>
            </w:r>
          </w:p>
          <w:p w:rsidR="00840023" w:rsidRPr="0058530E" w:rsidRDefault="00840023" w:rsidP="00840023">
            <w:pPr>
              <w:pStyle w:val="ListParagraph"/>
              <w:numPr>
                <w:ilvl w:val="0"/>
                <w:numId w:val="3"/>
              </w:numPr>
              <w:spacing w:after="0" w:line="240" w:lineRule="auto"/>
              <w:ind w:left="175" w:hanging="175"/>
            </w:pPr>
            <w:r w:rsidRPr="0058530E">
              <w:t>Linear/ cyclical structure</w:t>
            </w:r>
          </w:p>
          <w:p w:rsidR="00840023" w:rsidRPr="0058530E" w:rsidRDefault="00840023" w:rsidP="00840023">
            <w:pPr>
              <w:pStyle w:val="ListParagraph"/>
              <w:numPr>
                <w:ilvl w:val="0"/>
                <w:numId w:val="3"/>
              </w:numPr>
              <w:spacing w:after="0" w:line="240" w:lineRule="auto"/>
              <w:ind w:left="175" w:hanging="175"/>
            </w:pPr>
            <w:r w:rsidRPr="0058530E">
              <w:t>Foreshadowing</w:t>
            </w:r>
          </w:p>
          <w:p w:rsidR="00840023" w:rsidRPr="0058530E" w:rsidRDefault="00840023" w:rsidP="00840023">
            <w:pPr>
              <w:pStyle w:val="ListParagraph"/>
              <w:numPr>
                <w:ilvl w:val="0"/>
                <w:numId w:val="3"/>
              </w:numPr>
              <w:spacing w:after="0" w:line="240" w:lineRule="auto"/>
              <w:ind w:left="175" w:hanging="175"/>
            </w:pPr>
            <w:r w:rsidRPr="0058530E">
              <w:t>Flashback</w:t>
            </w:r>
          </w:p>
        </w:tc>
        <w:tc>
          <w:tcPr>
            <w:tcW w:w="2693" w:type="dxa"/>
          </w:tcPr>
          <w:p w:rsidR="00840023" w:rsidRPr="0058530E" w:rsidRDefault="00840023" w:rsidP="00840023">
            <w:pPr>
              <w:pStyle w:val="ListParagraph"/>
              <w:numPr>
                <w:ilvl w:val="0"/>
                <w:numId w:val="3"/>
              </w:numPr>
              <w:spacing w:after="0" w:line="240" w:lineRule="auto"/>
              <w:ind w:left="175" w:hanging="141"/>
            </w:pPr>
            <w:r w:rsidRPr="0058530E">
              <w:t>Concrete/ abstract imagery</w:t>
            </w:r>
          </w:p>
          <w:p w:rsidR="00840023" w:rsidRPr="0058530E" w:rsidRDefault="00840023" w:rsidP="00840023">
            <w:pPr>
              <w:pStyle w:val="ListParagraph"/>
              <w:numPr>
                <w:ilvl w:val="0"/>
                <w:numId w:val="3"/>
              </w:numPr>
              <w:spacing w:after="0" w:line="240" w:lineRule="auto"/>
              <w:ind w:left="175" w:hanging="141"/>
            </w:pPr>
            <w:r w:rsidRPr="0058530E">
              <w:t>Reference to colours</w:t>
            </w:r>
          </w:p>
          <w:p w:rsidR="00840023" w:rsidRPr="0058530E" w:rsidRDefault="00840023" w:rsidP="00840023">
            <w:pPr>
              <w:pStyle w:val="ListParagraph"/>
              <w:numPr>
                <w:ilvl w:val="0"/>
                <w:numId w:val="3"/>
              </w:numPr>
              <w:spacing w:after="0" w:line="240" w:lineRule="auto"/>
              <w:ind w:left="175" w:hanging="141"/>
            </w:pPr>
            <w:r w:rsidRPr="0058530E">
              <w:t>Metaphor</w:t>
            </w:r>
          </w:p>
          <w:p w:rsidR="00840023" w:rsidRPr="0058530E" w:rsidRDefault="00840023" w:rsidP="00840023">
            <w:pPr>
              <w:pStyle w:val="ListParagraph"/>
              <w:numPr>
                <w:ilvl w:val="0"/>
                <w:numId w:val="3"/>
              </w:numPr>
              <w:spacing w:after="0" w:line="240" w:lineRule="auto"/>
              <w:ind w:left="175" w:hanging="141"/>
            </w:pPr>
            <w:r w:rsidRPr="0058530E">
              <w:t>Simile</w:t>
            </w:r>
          </w:p>
          <w:p w:rsidR="00840023" w:rsidRPr="0058530E" w:rsidRDefault="00840023" w:rsidP="00840023">
            <w:pPr>
              <w:pStyle w:val="ListParagraph"/>
              <w:numPr>
                <w:ilvl w:val="0"/>
                <w:numId w:val="3"/>
              </w:numPr>
              <w:spacing w:after="0" w:line="240" w:lineRule="auto"/>
              <w:ind w:left="175" w:hanging="141"/>
            </w:pPr>
            <w:r w:rsidRPr="0058530E">
              <w:t>Comparison</w:t>
            </w:r>
          </w:p>
          <w:p w:rsidR="00840023" w:rsidRPr="0058530E" w:rsidRDefault="00840023" w:rsidP="00840023">
            <w:pPr>
              <w:pStyle w:val="ListParagraph"/>
              <w:numPr>
                <w:ilvl w:val="0"/>
                <w:numId w:val="3"/>
              </w:numPr>
              <w:spacing w:after="0" w:line="240" w:lineRule="auto"/>
              <w:ind w:left="175" w:hanging="141"/>
            </w:pPr>
            <w:r w:rsidRPr="0058530E">
              <w:t>Symbolism</w:t>
            </w:r>
          </w:p>
          <w:p w:rsidR="00840023" w:rsidRPr="0058530E" w:rsidRDefault="00840023" w:rsidP="00EC0997">
            <w:pPr>
              <w:pStyle w:val="ListParagraph"/>
            </w:pPr>
          </w:p>
        </w:tc>
      </w:tr>
    </w:tbl>
    <w:p w:rsidR="00840023" w:rsidRPr="0058530E" w:rsidRDefault="00840023" w:rsidP="00840023">
      <w:pPr>
        <w:jc w:val="center"/>
        <w:rPr>
          <w:rFonts w:asciiTheme="minorHAnsi" w:hAnsiTheme="minorHAnsi"/>
        </w:rPr>
      </w:pPr>
    </w:p>
    <w:tbl>
      <w:tblPr>
        <w:tblStyle w:val="TableGrid"/>
        <w:tblW w:w="9322" w:type="dxa"/>
        <w:tblLook w:val="04A0" w:firstRow="1" w:lastRow="0" w:firstColumn="1" w:lastColumn="0" w:noHBand="0" w:noVBand="1"/>
      </w:tblPr>
      <w:tblGrid>
        <w:gridCol w:w="1242"/>
        <w:gridCol w:w="2694"/>
        <w:gridCol w:w="2693"/>
        <w:gridCol w:w="2693"/>
      </w:tblGrid>
      <w:tr w:rsidR="00840023" w:rsidRPr="0058530E" w:rsidTr="00EC0997">
        <w:tc>
          <w:tcPr>
            <w:tcW w:w="1242" w:type="dxa"/>
          </w:tcPr>
          <w:p w:rsidR="00840023" w:rsidRPr="0058530E" w:rsidRDefault="00840023" w:rsidP="00EC0997">
            <w:pPr>
              <w:jc w:val="center"/>
              <w:rPr>
                <w:rFonts w:asciiTheme="minorHAnsi" w:hAnsiTheme="minorHAnsi"/>
                <w:b/>
              </w:rPr>
            </w:pPr>
            <w:r w:rsidRPr="0058530E">
              <w:rPr>
                <w:rFonts w:asciiTheme="minorHAnsi" w:hAnsiTheme="minorHAnsi"/>
                <w:b/>
              </w:rPr>
              <w:t>Poetry</w:t>
            </w:r>
          </w:p>
        </w:tc>
        <w:tc>
          <w:tcPr>
            <w:tcW w:w="2694" w:type="dxa"/>
          </w:tcPr>
          <w:p w:rsidR="00840023" w:rsidRPr="0058530E" w:rsidRDefault="00840023" w:rsidP="00EC0997">
            <w:pPr>
              <w:jc w:val="center"/>
              <w:rPr>
                <w:rFonts w:asciiTheme="minorHAnsi" w:hAnsiTheme="minorHAnsi"/>
                <w:b/>
              </w:rPr>
            </w:pPr>
            <w:r w:rsidRPr="0058530E">
              <w:rPr>
                <w:rFonts w:asciiTheme="minorHAnsi" w:hAnsiTheme="minorHAnsi"/>
                <w:b/>
              </w:rPr>
              <w:t>Form</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Structure</w:t>
            </w:r>
          </w:p>
        </w:tc>
        <w:tc>
          <w:tcPr>
            <w:tcW w:w="2693" w:type="dxa"/>
          </w:tcPr>
          <w:p w:rsidR="00840023" w:rsidRPr="0058530E" w:rsidRDefault="00840023" w:rsidP="00EC0997">
            <w:pPr>
              <w:jc w:val="center"/>
              <w:rPr>
                <w:rFonts w:asciiTheme="minorHAnsi" w:hAnsiTheme="minorHAnsi"/>
                <w:b/>
              </w:rPr>
            </w:pPr>
            <w:r w:rsidRPr="0058530E">
              <w:rPr>
                <w:rFonts w:asciiTheme="minorHAnsi" w:hAnsiTheme="minorHAnsi"/>
                <w:b/>
              </w:rPr>
              <w:t>Language</w:t>
            </w:r>
          </w:p>
        </w:tc>
      </w:tr>
      <w:tr w:rsidR="00840023" w:rsidRPr="0058530E" w:rsidTr="00EC0997">
        <w:tc>
          <w:tcPr>
            <w:tcW w:w="1242" w:type="dxa"/>
          </w:tcPr>
          <w:p w:rsidR="00840023" w:rsidRPr="0058530E" w:rsidRDefault="00840023" w:rsidP="00EC0997">
            <w:pPr>
              <w:jc w:val="center"/>
              <w:rPr>
                <w:rFonts w:asciiTheme="minorHAnsi" w:hAnsiTheme="minorHAnsi"/>
              </w:rPr>
            </w:pPr>
          </w:p>
        </w:tc>
        <w:tc>
          <w:tcPr>
            <w:tcW w:w="2694" w:type="dxa"/>
          </w:tcPr>
          <w:p w:rsidR="00840023" w:rsidRPr="0058530E" w:rsidRDefault="00840023" w:rsidP="00840023">
            <w:pPr>
              <w:pStyle w:val="ListParagraph"/>
              <w:numPr>
                <w:ilvl w:val="0"/>
                <w:numId w:val="3"/>
              </w:numPr>
              <w:spacing w:after="0" w:line="240" w:lineRule="auto"/>
              <w:ind w:left="176" w:hanging="176"/>
            </w:pPr>
            <w:r w:rsidRPr="0058530E">
              <w:t>Concise/ extended</w:t>
            </w:r>
          </w:p>
          <w:p w:rsidR="00840023" w:rsidRPr="0058530E" w:rsidRDefault="00840023" w:rsidP="00840023">
            <w:pPr>
              <w:pStyle w:val="ListParagraph"/>
              <w:numPr>
                <w:ilvl w:val="0"/>
                <w:numId w:val="3"/>
              </w:numPr>
              <w:spacing w:after="0" w:line="240" w:lineRule="auto"/>
              <w:ind w:left="176" w:hanging="176"/>
            </w:pPr>
            <w:r w:rsidRPr="0058530E">
              <w:t>Narrative</w:t>
            </w:r>
          </w:p>
          <w:p w:rsidR="00840023" w:rsidRPr="0058530E" w:rsidRDefault="00840023" w:rsidP="00840023">
            <w:pPr>
              <w:pStyle w:val="ListParagraph"/>
              <w:numPr>
                <w:ilvl w:val="0"/>
                <w:numId w:val="3"/>
              </w:numPr>
              <w:spacing w:after="0" w:line="240" w:lineRule="auto"/>
              <w:ind w:left="176" w:hanging="176"/>
            </w:pPr>
            <w:r w:rsidRPr="0058530E">
              <w:t>Ballad</w:t>
            </w:r>
          </w:p>
          <w:p w:rsidR="00840023" w:rsidRPr="0058530E" w:rsidRDefault="00840023" w:rsidP="00840023">
            <w:pPr>
              <w:pStyle w:val="ListParagraph"/>
              <w:numPr>
                <w:ilvl w:val="0"/>
                <w:numId w:val="3"/>
              </w:numPr>
              <w:spacing w:after="0" w:line="240" w:lineRule="auto"/>
              <w:ind w:left="176" w:hanging="176"/>
            </w:pPr>
            <w:r w:rsidRPr="0058530E">
              <w:t>Lyric</w:t>
            </w:r>
          </w:p>
          <w:p w:rsidR="00840023" w:rsidRPr="0058530E" w:rsidRDefault="00840023" w:rsidP="00840023">
            <w:pPr>
              <w:pStyle w:val="ListParagraph"/>
              <w:numPr>
                <w:ilvl w:val="0"/>
                <w:numId w:val="3"/>
              </w:numPr>
              <w:spacing w:after="0" w:line="240" w:lineRule="auto"/>
              <w:ind w:left="176" w:hanging="176"/>
            </w:pPr>
            <w:r w:rsidRPr="0058530E">
              <w:t>Dramatic monologue</w:t>
            </w:r>
          </w:p>
          <w:p w:rsidR="00840023" w:rsidRPr="0058530E" w:rsidRDefault="00840023" w:rsidP="00840023">
            <w:pPr>
              <w:pStyle w:val="ListParagraph"/>
              <w:numPr>
                <w:ilvl w:val="0"/>
                <w:numId w:val="3"/>
              </w:numPr>
              <w:spacing w:after="0" w:line="240" w:lineRule="auto"/>
              <w:ind w:left="176" w:hanging="176"/>
            </w:pPr>
            <w:r w:rsidRPr="0058530E">
              <w:t>Sonnet</w:t>
            </w:r>
          </w:p>
          <w:p w:rsidR="00840023" w:rsidRPr="0058530E" w:rsidRDefault="00840023" w:rsidP="00840023">
            <w:pPr>
              <w:pStyle w:val="ListParagraph"/>
              <w:numPr>
                <w:ilvl w:val="0"/>
                <w:numId w:val="3"/>
              </w:numPr>
              <w:spacing w:after="0" w:line="240" w:lineRule="auto"/>
              <w:ind w:left="176" w:hanging="176"/>
            </w:pPr>
            <w:r w:rsidRPr="0058530E">
              <w:t>Epic</w:t>
            </w:r>
          </w:p>
        </w:tc>
        <w:tc>
          <w:tcPr>
            <w:tcW w:w="2693" w:type="dxa"/>
          </w:tcPr>
          <w:p w:rsidR="00840023" w:rsidRPr="0058530E" w:rsidRDefault="00840023" w:rsidP="00840023">
            <w:pPr>
              <w:pStyle w:val="ListParagraph"/>
              <w:numPr>
                <w:ilvl w:val="0"/>
                <w:numId w:val="3"/>
              </w:numPr>
              <w:spacing w:after="0" w:line="240" w:lineRule="auto"/>
              <w:ind w:left="175" w:hanging="175"/>
            </w:pPr>
            <w:r w:rsidRPr="0058530E">
              <w:t>Stanzas</w:t>
            </w:r>
          </w:p>
          <w:p w:rsidR="00840023" w:rsidRPr="0058530E" w:rsidRDefault="00840023" w:rsidP="00840023">
            <w:pPr>
              <w:pStyle w:val="ListParagraph"/>
              <w:numPr>
                <w:ilvl w:val="0"/>
                <w:numId w:val="3"/>
              </w:numPr>
              <w:spacing w:after="0" w:line="240" w:lineRule="auto"/>
              <w:ind w:left="175" w:hanging="175"/>
            </w:pPr>
            <w:r w:rsidRPr="0058530E">
              <w:t>Quatrains/ sestet/ octet</w:t>
            </w:r>
          </w:p>
          <w:p w:rsidR="00840023" w:rsidRPr="0058530E" w:rsidRDefault="00840023" w:rsidP="00840023">
            <w:pPr>
              <w:pStyle w:val="ListParagraph"/>
              <w:numPr>
                <w:ilvl w:val="0"/>
                <w:numId w:val="3"/>
              </w:numPr>
              <w:spacing w:after="0" w:line="240" w:lineRule="auto"/>
              <w:ind w:left="175" w:hanging="175"/>
            </w:pPr>
            <w:r w:rsidRPr="0058530E">
              <w:t>Meter</w:t>
            </w:r>
          </w:p>
          <w:p w:rsidR="00840023" w:rsidRPr="0058530E" w:rsidRDefault="00840023" w:rsidP="00840023">
            <w:pPr>
              <w:pStyle w:val="ListParagraph"/>
              <w:numPr>
                <w:ilvl w:val="0"/>
                <w:numId w:val="3"/>
              </w:numPr>
              <w:spacing w:after="0" w:line="240" w:lineRule="auto"/>
              <w:ind w:left="175" w:hanging="175"/>
            </w:pPr>
            <w:r w:rsidRPr="0058530E">
              <w:t>Shift in tone</w:t>
            </w:r>
          </w:p>
          <w:p w:rsidR="00840023" w:rsidRPr="0058530E" w:rsidRDefault="00840023" w:rsidP="00840023">
            <w:pPr>
              <w:pStyle w:val="ListParagraph"/>
              <w:numPr>
                <w:ilvl w:val="0"/>
                <w:numId w:val="3"/>
              </w:numPr>
              <w:spacing w:after="0" w:line="240" w:lineRule="auto"/>
              <w:ind w:left="175" w:hanging="175"/>
            </w:pPr>
            <w:r w:rsidRPr="0058530E">
              <w:t>Opening line/ phrase</w:t>
            </w:r>
          </w:p>
          <w:p w:rsidR="00840023" w:rsidRPr="0058530E" w:rsidRDefault="00840023" w:rsidP="00840023">
            <w:pPr>
              <w:pStyle w:val="ListParagraph"/>
              <w:numPr>
                <w:ilvl w:val="0"/>
                <w:numId w:val="3"/>
              </w:numPr>
              <w:spacing w:after="0" w:line="240" w:lineRule="auto"/>
              <w:ind w:left="175" w:hanging="175"/>
            </w:pPr>
            <w:r w:rsidRPr="0058530E">
              <w:t>Closing line/ phrase</w:t>
            </w:r>
          </w:p>
          <w:p w:rsidR="00840023" w:rsidRPr="0058530E" w:rsidRDefault="00840023" w:rsidP="00840023">
            <w:pPr>
              <w:pStyle w:val="ListParagraph"/>
              <w:numPr>
                <w:ilvl w:val="0"/>
                <w:numId w:val="3"/>
              </w:numPr>
              <w:spacing w:after="0" w:line="240" w:lineRule="auto"/>
              <w:ind w:left="175" w:hanging="175"/>
            </w:pPr>
            <w:r w:rsidRPr="0058530E">
              <w:t>Title</w:t>
            </w:r>
          </w:p>
          <w:p w:rsidR="00840023" w:rsidRPr="0058530E" w:rsidRDefault="00840023" w:rsidP="00840023">
            <w:pPr>
              <w:pStyle w:val="ListParagraph"/>
              <w:numPr>
                <w:ilvl w:val="0"/>
                <w:numId w:val="3"/>
              </w:numPr>
              <w:spacing w:after="0" w:line="240" w:lineRule="auto"/>
              <w:ind w:left="175" w:hanging="175"/>
            </w:pPr>
            <w:r w:rsidRPr="0058530E">
              <w:t>Rhythm</w:t>
            </w:r>
          </w:p>
          <w:p w:rsidR="00840023" w:rsidRPr="0058530E" w:rsidRDefault="00840023" w:rsidP="00840023">
            <w:pPr>
              <w:pStyle w:val="ListParagraph"/>
              <w:numPr>
                <w:ilvl w:val="0"/>
                <w:numId w:val="3"/>
              </w:numPr>
              <w:spacing w:after="0" w:line="240" w:lineRule="auto"/>
              <w:ind w:left="175" w:hanging="175"/>
            </w:pPr>
            <w:r w:rsidRPr="0058530E">
              <w:t>Rhyme</w:t>
            </w:r>
          </w:p>
          <w:p w:rsidR="00840023" w:rsidRPr="0058530E" w:rsidRDefault="00840023" w:rsidP="00840023">
            <w:pPr>
              <w:pStyle w:val="ListParagraph"/>
              <w:numPr>
                <w:ilvl w:val="0"/>
                <w:numId w:val="3"/>
              </w:numPr>
              <w:spacing w:after="0" w:line="240" w:lineRule="auto"/>
              <w:ind w:left="175" w:hanging="175"/>
            </w:pPr>
            <w:r w:rsidRPr="0058530E">
              <w:t>Punctuation</w:t>
            </w:r>
          </w:p>
          <w:p w:rsidR="00840023" w:rsidRPr="0058530E" w:rsidRDefault="00840023" w:rsidP="00840023">
            <w:pPr>
              <w:pStyle w:val="ListParagraph"/>
              <w:numPr>
                <w:ilvl w:val="0"/>
                <w:numId w:val="3"/>
              </w:numPr>
              <w:spacing w:after="0" w:line="240" w:lineRule="auto"/>
              <w:ind w:left="175" w:hanging="175"/>
            </w:pPr>
            <w:r w:rsidRPr="0058530E">
              <w:t>Enjambment</w:t>
            </w:r>
          </w:p>
          <w:p w:rsidR="00840023" w:rsidRPr="0058530E" w:rsidRDefault="00840023" w:rsidP="00840023">
            <w:pPr>
              <w:pStyle w:val="ListParagraph"/>
              <w:numPr>
                <w:ilvl w:val="0"/>
                <w:numId w:val="3"/>
              </w:numPr>
              <w:spacing w:after="0" w:line="240" w:lineRule="auto"/>
              <w:ind w:left="175" w:hanging="175"/>
            </w:pPr>
            <w:r w:rsidRPr="0058530E">
              <w:t>Caesura</w:t>
            </w:r>
          </w:p>
          <w:p w:rsidR="00840023" w:rsidRPr="0058530E" w:rsidRDefault="00840023" w:rsidP="00840023">
            <w:pPr>
              <w:pStyle w:val="ListParagraph"/>
              <w:numPr>
                <w:ilvl w:val="0"/>
                <w:numId w:val="3"/>
              </w:numPr>
              <w:spacing w:after="0" w:line="240" w:lineRule="auto"/>
              <w:ind w:left="175" w:hanging="175"/>
            </w:pPr>
            <w:r w:rsidRPr="0058530E">
              <w:t>Repetition</w:t>
            </w:r>
          </w:p>
          <w:p w:rsidR="00840023" w:rsidRPr="0058530E" w:rsidRDefault="00840023" w:rsidP="00840023">
            <w:pPr>
              <w:pStyle w:val="ListParagraph"/>
              <w:numPr>
                <w:ilvl w:val="0"/>
                <w:numId w:val="3"/>
              </w:numPr>
              <w:spacing w:after="0" w:line="240" w:lineRule="auto"/>
              <w:ind w:left="175" w:hanging="175"/>
            </w:pPr>
            <w:r w:rsidRPr="0058530E">
              <w:t>Indented lines</w:t>
            </w:r>
          </w:p>
        </w:tc>
        <w:tc>
          <w:tcPr>
            <w:tcW w:w="2693" w:type="dxa"/>
          </w:tcPr>
          <w:p w:rsidR="00840023" w:rsidRPr="0058530E" w:rsidRDefault="00840023" w:rsidP="00840023">
            <w:pPr>
              <w:pStyle w:val="ListParagraph"/>
              <w:numPr>
                <w:ilvl w:val="0"/>
                <w:numId w:val="3"/>
              </w:numPr>
              <w:spacing w:after="0" w:line="240" w:lineRule="auto"/>
              <w:ind w:left="175" w:hanging="141"/>
            </w:pPr>
            <w:r w:rsidRPr="0058530E">
              <w:t>Metaphor</w:t>
            </w:r>
          </w:p>
          <w:p w:rsidR="00840023" w:rsidRPr="0058530E" w:rsidRDefault="00840023" w:rsidP="00840023">
            <w:pPr>
              <w:pStyle w:val="ListParagraph"/>
              <w:numPr>
                <w:ilvl w:val="0"/>
                <w:numId w:val="3"/>
              </w:numPr>
              <w:spacing w:after="0" w:line="240" w:lineRule="auto"/>
              <w:ind w:left="175" w:hanging="141"/>
            </w:pPr>
            <w:r w:rsidRPr="0058530E">
              <w:t>Simile</w:t>
            </w:r>
          </w:p>
          <w:p w:rsidR="00840023" w:rsidRPr="0058530E" w:rsidRDefault="00840023" w:rsidP="00840023">
            <w:pPr>
              <w:pStyle w:val="ListParagraph"/>
              <w:numPr>
                <w:ilvl w:val="0"/>
                <w:numId w:val="3"/>
              </w:numPr>
              <w:spacing w:after="0" w:line="240" w:lineRule="auto"/>
              <w:ind w:left="175" w:hanging="141"/>
            </w:pPr>
            <w:r w:rsidRPr="0058530E">
              <w:t>Personification</w:t>
            </w:r>
          </w:p>
          <w:p w:rsidR="00840023" w:rsidRPr="0058530E" w:rsidRDefault="00840023" w:rsidP="00840023">
            <w:pPr>
              <w:pStyle w:val="ListParagraph"/>
              <w:numPr>
                <w:ilvl w:val="0"/>
                <w:numId w:val="3"/>
              </w:numPr>
              <w:spacing w:after="0" w:line="240" w:lineRule="auto"/>
              <w:ind w:left="175" w:hanging="141"/>
            </w:pPr>
            <w:r w:rsidRPr="0058530E">
              <w:t>Onomatopoeia</w:t>
            </w:r>
          </w:p>
          <w:p w:rsidR="00840023" w:rsidRPr="0058530E" w:rsidRDefault="00840023" w:rsidP="00840023">
            <w:pPr>
              <w:pStyle w:val="ListParagraph"/>
              <w:numPr>
                <w:ilvl w:val="0"/>
                <w:numId w:val="3"/>
              </w:numPr>
              <w:spacing w:after="0" w:line="240" w:lineRule="auto"/>
              <w:ind w:left="175" w:hanging="141"/>
            </w:pPr>
            <w:r w:rsidRPr="0058530E">
              <w:t>Alliteration</w:t>
            </w:r>
          </w:p>
          <w:p w:rsidR="00840023" w:rsidRPr="0058530E" w:rsidRDefault="00840023" w:rsidP="00840023">
            <w:pPr>
              <w:pStyle w:val="ListParagraph"/>
              <w:numPr>
                <w:ilvl w:val="0"/>
                <w:numId w:val="3"/>
              </w:numPr>
              <w:spacing w:after="0" w:line="240" w:lineRule="auto"/>
              <w:ind w:left="175" w:hanging="141"/>
            </w:pPr>
            <w:r w:rsidRPr="0058530E">
              <w:t>Sibilance</w:t>
            </w:r>
          </w:p>
          <w:p w:rsidR="00840023" w:rsidRPr="0058530E" w:rsidRDefault="00840023" w:rsidP="00840023">
            <w:pPr>
              <w:pStyle w:val="ListParagraph"/>
              <w:numPr>
                <w:ilvl w:val="0"/>
                <w:numId w:val="3"/>
              </w:numPr>
              <w:spacing w:after="0" w:line="240" w:lineRule="auto"/>
              <w:ind w:left="175" w:hanging="141"/>
            </w:pPr>
            <w:r w:rsidRPr="0058530E">
              <w:t>Oxymoron</w:t>
            </w:r>
          </w:p>
          <w:p w:rsidR="00840023" w:rsidRPr="0058530E" w:rsidRDefault="00840023" w:rsidP="00840023">
            <w:pPr>
              <w:pStyle w:val="ListParagraph"/>
              <w:numPr>
                <w:ilvl w:val="0"/>
                <w:numId w:val="3"/>
              </w:numPr>
              <w:spacing w:after="0" w:line="240" w:lineRule="auto"/>
              <w:ind w:left="175" w:hanging="141"/>
            </w:pPr>
            <w:r w:rsidRPr="0058530E">
              <w:t>Assonance</w:t>
            </w:r>
          </w:p>
          <w:p w:rsidR="00840023" w:rsidRPr="0058530E" w:rsidRDefault="00840023" w:rsidP="00840023">
            <w:pPr>
              <w:pStyle w:val="ListParagraph"/>
              <w:numPr>
                <w:ilvl w:val="0"/>
                <w:numId w:val="3"/>
              </w:numPr>
              <w:spacing w:after="0" w:line="240" w:lineRule="auto"/>
              <w:ind w:left="175" w:hanging="141"/>
            </w:pPr>
            <w:r w:rsidRPr="0058530E">
              <w:t>Reference to colour</w:t>
            </w:r>
          </w:p>
          <w:p w:rsidR="00840023" w:rsidRPr="0058530E" w:rsidRDefault="00840023" w:rsidP="00840023">
            <w:pPr>
              <w:pStyle w:val="ListParagraph"/>
              <w:numPr>
                <w:ilvl w:val="0"/>
                <w:numId w:val="3"/>
              </w:numPr>
              <w:spacing w:after="0" w:line="240" w:lineRule="auto"/>
              <w:ind w:left="175" w:hanging="141"/>
            </w:pPr>
            <w:r w:rsidRPr="0058530E">
              <w:t>Sensual language</w:t>
            </w:r>
          </w:p>
          <w:p w:rsidR="00840023" w:rsidRPr="0058530E" w:rsidRDefault="00840023" w:rsidP="00840023">
            <w:pPr>
              <w:pStyle w:val="ListParagraph"/>
              <w:numPr>
                <w:ilvl w:val="0"/>
                <w:numId w:val="3"/>
              </w:numPr>
              <w:spacing w:after="0" w:line="240" w:lineRule="auto"/>
              <w:ind w:left="175" w:hanging="141"/>
            </w:pPr>
            <w:r w:rsidRPr="0058530E">
              <w:t>Formal/ informal</w:t>
            </w:r>
          </w:p>
          <w:p w:rsidR="00840023" w:rsidRPr="0058530E" w:rsidRDefault="00840023" w:rsidP="00840023">
            <w:pPr>
              <w:pStyle w:val="ListParagraph"/>
              <w:numPr>
                <w:ilvl w:val="0"/>
                <w:numId w:val="3"/>
              </w:numPr>
              <w:spacing w:after="0" w:line="240" w:lineRule="auto"/>
              <w:ind w:left="175" w:hanging="141"/>
            </w:pPr>
            <w:r w:rsidRPr="0058530E">
              <w:t>Archaic</w:t>
            </w:r>
          </w:p>
          <w:p w:rsidR="00840023" w:rsidRPr="0058530E" w:rsidRDefault="00840023" w:rsidP="00840023">
            <w:pPr>
              <w:pStyle w:val="ListParagraph"/>
              <w:numPr>
                <w:ilvl w:val="0"/>
                <w:numId w:val="3"/>
              </w:numPr>
              <w:spacing w:after="0" w:line="240" w:lineRule="auto"/>
              <w:ind w:left="175" w:hanging="141"/>
            </w:pPr>
            <w:r w:rsidRPr="0058530E">
              <w:t>Colloquial</w:t>
            </w:r>
          </w:p>
          <w:p w:rsidR="00840023" w:rsidRPr="0058530E" w:rsidRDefault="00840023" w:rsidP="00840023">
            <w:pPr>
              <w:pStyle w:val="ListParagraph"/>
              <w:numPr>
                <w:ilvl w:val="0"/>
                <w:numId w:val="3"/>
              </w:numPr>
              <w:spacing w:after="0" w:line="240" w:lineRule="auto"/>
              <w:ind w:left="175" w:hanging="141"/>
            </w:pPr>
            <w:r w:rsidRPr="0058530E">
              <w:t>Allusions</w:t>
            </w:r>
          </w:p>
          <w:p w:rsidR="00840023" w:rsidRPr="0058530E" w:rsidRDefault="00840023" w:rsidP="00840023">
            <w:pPr>
              <w:pStyle w:val="ListParagraph"/>
              <w:numPr>
                <w:ilvl w:val="0"/>
                <w:numId w:val="3"/>
              </w:numPr>
              <w:spacing w:after="0" w:line="240" w:lineRule="auto"/>
              <w:ind w:left="175" w:hanging="141"/>
            </w:pPr>
            <w:r w:rsidRPr="0058530E">
              <w:t>Natural imagery</w:t>
            </w:r>
          </w:p>
          <w:p w:rsidR="00840023" w:rsidRPr="0058530E" w:rsidRDefault="00840023" w:rsidP="00840023">
            <w:pPr>
              <w:pStyle w:val="ListParagraph"/>
              <w:numPr>
                <w:ilvl w:val="0"/>
                <w:numId w:val="3"/>
              </w:numPr>
              <w:spacing w:after="0" w:line="240" w:lineRule="auto"/>
              <w:ind w:left="175" w:hanging="141"/>
            </w:pPr>
            <w:r w:rsidRPr="0058530E">
              <w:t>Symbolism</w:t>
            </w:r>
          </w:p>
          <w:p w:rsidR="00840023" w:rsidRPr="0058530E" w:rsidRDefault="00840023" w:rsidP="00840023">
            <w:pPr>
              <w:pStyle w:val="ListParagraph"/>
              <w:numPr>
                <w:ilvl w:val="0"/>
                <w:numId w:val="3"/>
              </w:numPr>
              <w:spacing w:after="0" w:line="240" w:lineRule="auto"/>
              <w:ind w:left="175" w:hanging="141"/>
            </w:pPr>
            <w:r w:rsidRPr="0058530E">
              <w:t>Pathetic fallacy</w:t>
            </w:r>
          </w:p>
          <w:p w:rsidR="00840023" w:rsidRPr="0058530E" w:rsidRDefault="00840023" w:rsidP="00840023">
            <w:pPr>
              <w:pStyle w:val="ListParagraph"/>
              <w:numPr>
                <w:ilvl w:val="0"/>
                <w:numId w:val="3"/>
              </w:numPr>
              <w:spacing w:after="0" w:line="240" w:lineRule="auto"/>
              <w:ind w:left="175" w:hanging="141"/>
            </w:pPr>
            <w:r w:rsidRPr="0058530E">
              <w:t>Biblical allusions</w:t>
            </w:r>
          </w:p>
          <w:p w:rsidR="00840023" w:rsidRPr="0058530E" w:rsidRDefault="00840023" w:rsidP="00840023">
            <w:pPr>
              <w:pStyle w:val="ListParagraph"/>
              <w:numPr>
                <w:ilvl w:val="0"/>
                <w:numId w:val="3"/>
              </w:numPr>
              <w:spacing w:after="0" w:line="240" w:lineRule="auto"/>
              <w:ind w:left="175" w:hanging="141"/>
            </w:pPr>
            <w:r w:rsidRPr="0058530E">
              <w:t>Rolling vowels</w:t>
            </w:r>
          </w:p>
          <w:p w:rsidR="00840023" w:rsidRPr="0058530E" w:rsidRDefault="00840023" w:rsidP="00840023">
            <w:pPr>
              <w:pStyle w:val="ListParagraph"/>
              <w:numPr>
                <w:ilvl w:val="0"/>
                <w:numId w:val="3"/>
              </w:numPr>
              <w:spacing w:after="0" w:line="240" w:lineRule="auto"/>
              <w:ind w:left="175" w:hanging="141"/>
            </w:pPr>
            <w:r w:rsidRPr="0058530E">
              <w:t>Hard consonants</w:t>
            </w:r>
          </w:p>
          <w:p w:rsidR="00840023" w:rsidRPr="0058530E" w:rsidRDefault="00840023" w:rsidP="0058530E"/>
        </w:tc>
      </w:tr>
    </w:tbl>
    <w:p w:rsidR="00840023" w:rsidRPr="0058530E" w:rsidRDefault="00840023" w:rsidP="00840023">
      <w:pPr>
        <w:jc w:val="center"/>
        <w:rPr>
          <w:rFonts w:asciiTheme="minorHAnsi" w:hAnsiTheme="minorHAnsi"/>
        </w:rPr>
      </w:pPr>
    </w:p>
    <w:p w:rsidR="00840023" w:rsidRPr="0058530E" w:rsidRDefault="00840023" w:rsidP="00840023">
      <w:pPr>
        <w:rPr>
          <w:rFonts w:asciiTheme="minorHAnsi" w:hAnsiTheme="minorHAnsi"/>
          <w:b/>
          <w:sz w:val="28"/>
        </w:rPr>
      </w:pPr>
      <w:r w:rsidRPr="0058530E">
        <w:rPr>
          <w:rFonts w:asciiTheme="minorHAnsi" w:hAnsiTheme="minorHAnsi"/>
          <w:b/>
          <w:sz w:val="28"/>
        </w:rPr>
        <w:t>Also think about:</w:t>
      </w:r>
    </w:p>
    <w:p w:rsidR="00840023" w:rsidRPr="0058530E" w:rsidRDefault="00840023" w:rsidP="00840023">
      <w:pPr>
        <w:pStyle w:val="ListParagraph"/>
        <w:numPr>
          <w:ilvl w:val="0"/>
          <w:numId w:val="4"/>
        </w:numPr>
      </w:pPr>
      <w:r w:rsidRPr="0058530E">
        <w:t>Tone(s) – the writer/ the speaker/ the reader or audience</w:t>
      </w:r>
    </w:p>
    <w:p w:rsidR="00840023" w:rsidRPr="0058530E" w:rsidRDefault="00840023" w:rsidP="00840023">
      <w:pPr>
        <w:pStyle w:val="ListParagraph"/>
        <w:numPr>
          <w:ilvl w:val="0"/>
          <w:numId w:val="4"/>
        </w:numPr>
      </w:pPr>
      <w:r w:rsidRPr="0058530E">
        <w:t>The theme(s) raised in the text(s) regarding the portrayal of love</w:t>
      </w:r>
    </w:p>
    <w:p w:rsidR="00840023" w:rsidRPr="0058530E" w:rsidRDefault="00840023" w:rsidP="00840023">
      <w:pPr>
        <w:pStyle w:val="ListParagraph"/>
        <w:numPr>
          <w:ilvl w:val="0"/>
          <w:numId w:val="4"/>
        </w:numPr>
      </w:pPr>
      <w:r w:rsidRPr="0058530E">
        <w:t>The social context – time of writing/ time of publication or first performance (political/social/historical issues)</w:t>
      </w:r>
    </w:p>
    <w:p w:rsidR="00840023" w:rsidRPr="0058530E" w:rsidRDefault="00840023" w:rsidP="00840023">
      <w:pPr>
        <w:pStyle w:val="ListParagraph"/>
        <w:numPr>
          <w:ilvl w:val="0"/>
          <w:numId w:val="4"/>
        </w:numPr>
      </w:pPr>
      <w:r w:rsidRPr="0058530E">
        <w:t>Gender – how does this affect the text?</w:t>
      </w:r>
    </w:p>
    <w:p w:rsidR="00840023" w:rsidRPr="0058530E" w:rsidRDefault="00840023" w:rsidP="00840023">
      <w:pPr>
        <w:pStyle w:val="ListParagraph"/>
        <w:numPr>
          <w:ilvl w:val="0"/>
          <w:numId w:val="4"/>
        </w:numPr>
      </w:pPr>
      <w:r w:rsidRPr="0058530E">
        <w:t>Where an extract appears in the play/ novel</w:t>
      </w:r>
    </w:p>
    <w:p w:rsidR="00840023" w:rsidRPr="0058530E" w:rsidRDefault="00840023" w:rsidP="00840023">
      <w:pPr>
        <w:pStyle w:val="ListParagraph"/>
        <w:numPr>
          <w:ilvl w:val="0"/>
          <w:numId w:val="4"/>
        </w:numPr>
      </w:pPr>
      <w:r w:rsidRPr="0058530E">
        <w:t>How the texts link together – Tone? Theme? Voice? Language? Etc.</w:t>
      </w:r>
    </w:p>
    <w:p w:rsidR="00840023" w:rsidRPr="0058530E" w:rsidRDefault="00840023" w:rsidP="00840023">
      <w:pPr>
        <w:pStyle w:val="ListParagraph"/>
        <w:numPr>
          <w:ilvl w:val="0"/>
          <w:numId w:val="4"/>
        </w:numPr>
      </w:pPr>
      <w:r w:rsidRPr="0058530E">
        <w:t>References to time and place</w:t>
      </w:r>
    </w:p>
    <w:p w:rsidR="00840023" w:rsidRPr="0058530E" w:rsidRDefault="00840023" w:rsidP="00840023">
      <w:pPr>
        <w:pStyle w:val="ListParagraph"/>
        <w:numPr>
          <w:ilvl w:val="0"/>
          <w:numId w:val="4"/>
        </w:numPr>
      </w:pPr>
      <w:r w:rsidRPr="0058530E">
        <w:t>How characters are presented –sympathy/ caricature/ realistic/ symbolic/ pathos etc.</w:t>
      </w:r>
    </w:p>
    <w:p w:rsidR="00840023" w:rsidRPr="0058530E" w:rsidRDefault="00840023" w:rsidP="00840023">
      <w:pPr>
        <w:pStyle w:val="ListParagraph"/>
        <w:numPr>
          <w:ilvl w:val="0"/>
          <w:numId w:val="4"/>
        </w:numPr>
      </w:pPr>
      <w:r w:rsidRPr="0058530E">
        <w:t>How is the writer’s point of view expressed?</w:t>
      </w:r>
    </w:p>
    <w:p w:rsidR="00840023" w:rsidRPr="0058530E" w:rsidRDefault="00840023" w:rsidP="00840023">
      <w:pPr>
        <w:pStyle w:val="ListParagraph"/>
        <w:rPr>
          <w:b/>
        </w:rPr>
      </w:pPr>
    </w:p>
    <w:p w:rsidR="00840023" w:rsidRPr="0058530E" w:rsidRDefault="00840023" w:rsidP="00840023">
      <w:pPr>
        <w:pStyle w:val="ListParagraph"/>
        <w:rPr>
          <w:b/>
          <w:sz w:val="32"/>
        </w:rPr>
      </w:pPr>
      <w:r w:rsidRPr="0058530E">
        <w:rPr>
          <w:b/>
          <w:sz w:val="32"/>
        </w:rPr>
        <w:t>Terminology to learn at A Level:</w:t>
      </w:r>
    </w:p>
    <w:p w:rsidR="00840023" w:rsidRPr="0058530E" w:rsidRDefault="00840023">
      <w:pPr>
        <w:rPr>
          <w:rFonts w:asciiTheme="minorHAnsi" w:hAnsi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784"/>
      </w:tblGrid>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Allegory</w:t>
            </w:r>
          </w:p>
        </w:tc>
        <w:tc>
          <w:tcPr>
            <w:tcW w:w="6784" w:type="dxa"/>
          </w:tcPr>
          <w:p w:rsidR="00840023" w:rsidRPr="0058530E" w:rsidRDefault="00840023" w:rsidP="00EC0997">
            <w:pPr>
              <w:spacing w:after="180"/>
              <w:rPr>
                <w:rStyle w:val="st"/>
                <w:rFonts w:asciiTheme="minorHAnsi" w:hAnsiTheme="minorHAnsi" w:cstheme="minorHAnsi"/>
              </w:rPr>
            </w:pPr>
            <w:r w:rsidRPr="0058530E">
              <w:rPr>
                <w:rFonts w:asciiTheme="minorHAnsi" w:hAnsiTheme="minorHAnsi" w:cstheme="minorHAnsi"/>
                <w:sz w:val="22"/>
                <w:szCs w:val="22"/>
              </w:rPr>
              <w:t>A story or fable that has a clear secondary meaning beneath its literal sense.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Alliteration</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repetition of the same sounds at the start of several words or syllables in sequence or in close proximity to each other.</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Anaphora</w:t>
            </w:r>
          </w:p>
        </w:tc>
        <w:tc>
          <w:tcPr>
            <w:tcW w:w="6784" w:type="dxa"/>
          </w:tcPr>
          <w:p w:rsidR="00840023" w:rsidRPr="0058530E" w:rsidRDefault="00840023" w:rsidP="00EC0997">
            <w:pPr>
              <w:spacing w:after="180"/>
              <w:rPr>
                <w:rStyle w:val="st"/>
                <w:rFonts w:asciiTheme="minorHAnsi" w:hAnsiTheme="minorHAnsi" w:cstheme="minorHAnsi"/>
              </w:rPr>
            </w:pPr>
            <w:r w:rsidRPr="0058530E">
              <w:rPr>
                <w:rStyle w:val="st"/>
                <w:rFonts w:asciiTheme="minorHAnsi" w:hAnsiTheme="minorHAnsi" w:cstheme="minorHAnsi"/>
                <w:sz w:val="22"/>
                <w:szCs w:val="22"/>
              </w:rPr>
              <w:t>The repetition of a word or phrase at the beginning of successive clauses or verses.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Antithesis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‘Opposite placing’- using contrasting ideas in neighbouring sentences or clauses.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Assonance</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word is usually used to describe the repetition of vowel sounds in neighbouring syllables.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 xml:space="preserve">Bathos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Moving from the sublime to the ridiculous, using the contrast to heighten the effect.</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Blank Verse</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Consists of an unrhymed iambic pentameter. Most frequently used by Shakespeare.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Caesura</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A pause or breathing-place about the middle of a metrical line, generally indicated by a pause in the sense/ meaning.</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Colloquial</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Informal language of conversational speech.</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Deification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The transformation of someone into a god/ goddess.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Dramatic monologue</w:t>
            </w:r>
          </w:p>
        </w:tc>
        <w:tc>
          <w:tcPr>
            <w:tcW w:w="6784" w:type="dxa"/>
          </w:tcPr>
          <w:p w:rsidR="00840023" w:rsidRPr="0058530E" w:rsidRDefault="00840023" w:rsidP="00EC0997">
            <w:pPr>
              <w:spacing w:after="180"/>
              <w:rPr>
                <w:rFonts w:asciiTheme="minorHAnsi" w:hAnsiTheme="minorHAnsi"/>
              </w:rPr>
            </w:pPr>
            <w:r w:rsidRPr="0058530E">
              <w:rPr>
                <w:rFonts w:asciiTheme="minorHAnsi" w:hAnsiTheme="minorHAnsi"/>
                <w:sz w:val="22"/>
                <w:szCs w:val="22"/>
              </w:rPr>
              <w:t>A poem that shares many features with a speech from a play: one person speaks, and in that speech there are clues to his/her character and the situation they are in.</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Elegy</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Lament for the death or permanent loss of someone or something.</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Ellipsis</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omission of a portion of the sequence of events, allowing the reader to fill in the narrative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Enjambment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 line of poetry which is not end stopped and the sentence runs on to the next line without pause.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Epithet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An adjective or adjectival phrase which defines a special quality or attribute.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Epic simile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 comparison or likeness, often using ‘as when’ to introduce sustained images.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Foreshadowing</w:t>
            </w:r>
          </w:p>
        </w:tc>
        <w:tc>
          <w:tcPr>
            <w:tcW w:w="6784" w:type="dxa"/>
          </w:tcPr>
          <w:p w:rsidR="00840023" w:rsidRPr="0058530E" w:rsidRDefault="00840023" w:rsidP="00EC0997">
            <w:pPr>
              <w:spacing w:after="180"/>
              <w:rPr>
                <w:rStyle w:val="st"/>
                <w:rFonts w:asciiTheme="minorHAnsi" w:hAnsiTheme="minorHAnsi" w:cstheme="minorHAnsi"/>
              </w:rPr>
            </w:pPr>
            <w:r w:rsidRPr="0058530E">
              <w:rPr>
                <w:rStyle w:val="st"/>
                <w:rFonts w:asciiTheme="minorHAnsi" w:hAnsiTheme="minorHAnsi" w:cstheme="minorHAnsi"/>
                <w:sz w:val="22"/>
                <w:szCs w:val="22"/>
              </w:rPr>
              <w:t>To show or indicate beforehand within a text.</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Free Verse</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Verse in which the metre and line length vary, and in which there is no discernible pattern in the use of rhyme.</w:t>
            </w:r>
          </w:p>
        </w:tc>
      </w:tr>
      <w:tr w:rsidR="00840023" w:rsidRPr="0058530E" w:rsidTr="00EC0997">
        <w:tc>
          <w:tcPr>
            <w:tcW w:w="2822" w:type="dxa"/>
          </w:tcPr>
          <w:p w:rsidR="00840023" w:rsidRPr="0058530E" w:rsidRDefault="00840023" w:rsidP="00EC0997">
            <w:pPr>
              <w:pStyle w:val="Heading2"/>
              <w:spacing w:after="180"/>
              <w:jc w:val="left"/>
              <w:rPr>
                <w:rFonts w:asciiTheme="minorHAnsi" w:hAnsiTheme="minorHAnsi" w:cstheme="minorHAnsi"/>
                <w:color w:val="FF0000"/>
                <w:sz w:val="22"/>
              </w:rPr>
            </w:pPr>
            <w:r w:rsidRPr="0058530E">
              <w:rPr>
                <w:rFonts w:asciiTheme="minorHAnsi" w:hAnsiTheme="minorHAnsi" w:cstheme="minorHAnsi"/>
                <w:sz w:val="22"/>
                <w:szCs w:val="22"/>
              </w:rPr>
              <w:t xml:space="preserve">Heroic couplet </w:t>
            </w:r>
          </w:p>
        </w:tc>
        <w:tc>
          <w:tcPr>
            <w:tcW w:w="6784" w:type="dxa"/>
          </w:tcPr>
          <w:p w:rsidR="00840023" w:rsidRPr="0058530E" w:rsidRDefault="00840023" w:rsidP="00EC0997">
            <w:pPr>
              <w:pStyle w:val="Heading2"/>
              <w:spacing w:after="180"/>
              <w:jc w:val="left"/>
              <w:rPr>
                <w:rFonts w:asciiTheme="minorHAnsi" w:hAnsiTheme="minorHAnsi" w:cstheme="minorHAnsi"/>
                <w:b w:val="0"/>
                <w:sz w:val="22"/>
              </w:rPr>
            </w:pPr>
            <w:r w:rsidRPr="0058530E">
              <w:rPr>
                <w:rFonts w:asciiTheme="minorHAnsi" w:hAnsiTheme="minorHAnsi" w:cstheme="minorHAnsi"/>
                <w:b w:val="0"/>
                <w:sz w:val="22"/>
                <w:szCs w:val="22"/>
              </w:rPr>
              <w:t xml:space="preserve">Lines of iambic pentameter rhymed in pairs.  </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Hyperbole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 figure of speech that emphasises through exaggeration.</w:t>
            </w:r>
          </w:p>
        </w:tc>
      </w:tr>
      <w:tr w:rsidR="00840023" w:rsidRPr="0058530E" w:rsidTr="00EC0997">
        <w:tc>
          <w:tcPr>
            <w:tcW w:w="2822" w:type="dxa"/>
          </w:tcPr>
          <w:p w:rsidR="00840023" w:rsidRPr="0058530E" w:rsidRDefault="00840023" w:rsidP="00EC0997">
            <w:pPr>
              <w:pStyle w:val="Heading1"/>
              <w:spacing w:after="180"/>
              <w:jc w:val="left"/>
              <w:rPr>
                <w:rFonts w:asciiTheme="minorHAnsi" w:hAnsiTheme="minorHAnsi" w:cstheme="minorHAnsi"/>
                <w:i w:val="0"/>
                <w:iCs w:val="0"/>
                <w:color w:val="FF0000"/>
                <w:sz w:val="22"/>
              </w:rPr>
            </w:pPr>
            <w:r w:rsidRPr="0058530E">
              <w:rPr>
                <w:rFonts w:asciiTheme="minorHAnsi" w:hAnsiTheme="minorHAnsi" w:cstheme="minorHAnsi"/>
                <w:i w:val="0"/>
                <w:iCs w:val="0"/>
                <w:sz w:val="22"/>
                <w:szCs w:val="22"/>
              </w:rPr>
              <w:t xml:space="preserve">Iambic pentameter </w:t>
            </w:r>
          </w:p>
        </w:tc>
        <w:tc>
          <w:tcPr>
            <w:tcW w:w="6784" w:type="dxa"/>
          </w:tcPr>
          <w:p w:rsidR="00840023" w:rsidRPr="0058530E" w:rsidRDefault="00840023" w:rsidP="00EC0997">
            <w:pPr>
              <w:pStyle w:val="Heading1"/>
              <w:spacing w:after="180"/>
              <w:jc w:val="left"/>
              <w:rPr>
                <w:rFonts w:asciiTheme="minorHAnsi" w:hAnsiTheme="minorHAnsi" w:cstheme="minorHAnsi"/>
                <w:b w:val="0"/>
                <w:i w:val="0"/>
                <w:iCs w:val="0"/>
                <w:sz w:val="22"/>
              </w:rPr>
            </w:pPr>
            <w:r w:rsidRPr="0058530E">
              <w:rPr>
                <w:rFonts w:asciiTheme="minorHAnsi" w:hAnsiTheme="minorHAnsi" w:cstheme="minorHAnsi"/>
                <w:b w:val="0"/>
                <w:i w:val="0"/>
                <w:sz w:val="22"/>
                <w:szCs w:val="22"/>
              </w:rPr>
              <w:t>A line of five feet (weak stress followed by a strong stress e.g.  ti-tum).</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Irony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Saying one thing while meaning another.</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Juxtaposition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Ideas placed side by side to increase effect.</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Metaphor</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transfer of a quality or attribute from one thing or idea to another in such a way as to imply some resemblance between the two things or ideas.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Mock heroic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Refers to the style where something trivial is treated with ridiculous comic grandeur.</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Onomatopoeia</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use of words or sounds which appear to resemble the sounds which they describe.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Panegyric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 speech or poem praising someone wholeheartedly.</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Paradox</w:t>
            </w:r>
          </w:p>
        </w:tc>
        <w:tc>
          <w:tcPr>
            <w:tcW w:w="6784" w:type="dxa"/>
          </w:tcPr>
          <w:p w:rsidR="00840023" w:rsidRPr="0058530E" w:rsidRDefault="00840023" w:rsidP="00EC0997">
            <w:pPr>
              <w:spacing w:after="180"/>
              <w:rPr>
                <w:rFonts w:asciiTheme="minorHAnsi" w:hAnsiTheme="minorHAnsi" w:cstheme="minorHAnsi"/>
              </w:rPr>
            </w:pPr>
            <w:r w:rsidRPr="0058530E">
              <w:rPr>
                <w:rStyle w:val="st"/>
                <w:rFonts w:asciiTheme="minorHAnsi" w:hAnsiTheme="minorHAnsi" w:cstheme="minorHAnsi"/>
                <w:sz w:val="22"/>
                <w:szCs w:val="22"/>
              </w:rPr>
              <w:t>A seemingly contradictory statement that may nonetheless be true.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Parody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An imitation of a work of literature to ridicule its characteristic features.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Pathetic Fallacy</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Attributing emotions to inanimate objects, usually elements of nature, to represent a character’s feelings.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Personification</w:t>
            </w:r>
          </w:p>
        </w:tc>
        <w:tc>
          <w:tcPr>
            <w:tcW w:w="6784" w:type="dxa"/>
          </w:tcPr>
          <w:p w:rsidR="00840023" w:rsidRPr="0058530E" w:rsidRDefault="00840023" w:rsidP="00EC0997">
            <w:pPr>
              <w:spacing w:after="180"/>
              <w:ind w:left="720" w:hanging="720"/>
              <w:rPr>
                <w:rFonts w:asciiTheme="minorHAnsi" w:hAnsiTheme="minorHAnsi" w:cstheme="minorHAnsi"/>
              </w:rPr>
            </w:pPr>
            <w:r w:rsidRPr="0058530E">
              <w:rPr>
                <w:rFonts w:asciiTheme="minorHAnsi" w:hAnsiTheme="minorHAnsi" w:cstheme="minorHAnsi"/>
                <w:sz w:val="22"/>
                <w:szCs w:val="22"/>
              </w:rPr>
              <w:t>The attribution to a non-animate thing of human qualities or traits.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Plosive/ Fricative sounds</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b/>
                <w:sz w:val="22"/>
                <w:szCs w:val="22"/>
              </w:rPr>
              <w:t>Plosive:</w:t>
            </w:r>
            <w:r w:rsidRPr="0058530E">
              <w:rPr>
                <w:rFonts w:asciiTheme="minorHAnsi" w:hAnsiTheme="minorHAnsi" w:cstheme="minorHAnsi"/>
                <w:sz w:val="22"/>
                <w:szCs w:val="22"/>
              </w:rPr>
              <w:t xml:space="preserve"> A consonantal sound in the formation of which the passage of air is completely blocked, such as 'p', 'b', 't', creating a harsh sound.</w:t>
            </w:r>
          </w:p>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b/>
                <w:sz w:val="22"/>
                <w:szCs w:val="22"/>
              </w:rPr>
              <w:t xml:space="preserve">Fricative: </w:t>
            </w:r>
            <w:r w:rsidRPr="0058530E">
              <w:rPr>
                <w:rFonts w:asciiTheme="minorHAnsi" w:hAnsiTheme="minorHAnsi" w:cstheme="minorHAnsi"/>
                <w:sz w:val="22"/>
                <w:szCs w:val="22"/>
              </w:rPr>
              <w:t>Consonants produced by forcing air through a narrow channel, such as ‘f’, ‘s’, ‘z’, ‘th’, creating a soft sound.</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Quatrain</w:t>
            </w:r>
          </w:p>
        </w:tc>
        <w:tc>
          <w:tcPr>
            <w:tcW w:w="6784" w:type="dxa"/>
          </w:tcPr>
          <w:p w:rsidR="00840023" w:rsidRPr="0058530E" w:rsidRDefault="00840023" w:rsidP="00EC0997">
            <w:pPr>
              <w:spacing w:after="180"/>
              <w:rPr>
                <w:rStyle w:val="st"/>
                <w:rFonts w:asciiTheme="minorHAnsi" w:hAnsiTheme="minorHAnsi" w:cstheme="minorHAnsi"/>
              </w:rPr>
            </w:pPr>
            <w:r w:rsidRPr="0058530E">
              <w:rPr>
                <w:rFonts w:asciiTheme="minorHAnsi" w:hAnsiTheme="minorHAnsi" w:cstheme="minorHAnsi"/>
                <w:sz w:val="22"/>
                <w:szCs w:val="22"/>
              </w:rPr>
              <w:t xml:space="preserve"> A verse stanza of four lines, often rhyming abab.</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 xml:space="preserve">Refrain </w:t>
            </w:r>
          </w:p>
        </w:tc>
        <w:tc>
          <w:tcPr>
            <w:tcW w:w="6784" w:type="dxa"/>
          </w:tcPr>
          <w:p w:rsidR="00840023" w:rsidRPr="0058530E" w:rsidRDefault="00840023" w:rsidP="00EC0997">
            <w:pPr>
              <w:spacing w:after="180"/>
              <w:rPr>
                <w:rStyle w:val="st"/>
                <w:rFonts w:asciiTheme="minorHAnsi" w:hAnsiTheme="minorHAnsi" w:cstheme="minorHAnsi"/>
              </w:rPr>
            </w:pPr>
            <w:r w:rsidRPr="0058530E">
              <w:rPr>
                <w:rFonts w:asciiTheme="minorHAnsi" w:hAnsiTheme="minorHAnsi" w:cstheme="minorHAnsi"/>
                <w:sz w:val="22"/>
                <w:szCs w:val="22"/>
              </w:rPr>
              <w:t>A repeated line, phrase or group of lines, which recurs at regular intervals through a poem or song, usually at the end of a stanza.</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Rhetoric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The art of speaking or writing effectively so as to persuade an audience to your point of view.</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Satire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Literature which holds up folly or vice to ridicule.</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Sibilance</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The repetition of ‘s’ or ‘sh’ sounds in neighbouring syllables to create a hissing effect.</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Simile</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A comparison between two objects or ideas which is introduced by 'like' or 'as'.</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Sonnet</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Lyrical poem of fourteen lines of rhymed iambic pentameter, either an octet and sestet (Petrarchan), or three quatrains and a couplet (Shakespearean) or 14 lines ending in a couplet (Miltonic).</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b/>
                <w:bCs/>
                <w:sz w:val="22"/>
                <w:szCs w:val="22"/>
              </w:rPr>
              <w:t>Stream of consciousness</w:t>
            </w:r>
          </w:p>
        </w:tc>
        <w:tc>
          <w:tcPr>
            <w:tcW w:w="6784" w:type="dxa"/>
          </w:tcPr>
          <w:p w:rsidR="00840023" w:rsidRPr="0058530E" w:rsidRDefault="00840023" w:rsidP="00EC0997">
            <w:pPr>
              <w:spacing w:after="180"/>
              <w:rPr>
                <w:rFonts w:asciiTheme="minorHAnsi" w:hAnsiTheme="minorHAnsi" w:cstheme="minorHAnsi"/>
              </w:rPr>
            </w:pPr>
            <w:r w:rsidRPr="0058530E">
              <w:rPr>
                <w:rFonts w:asciiTheme="minorHAnsi" w:hAnsiTheme="minorHAnsi" w:cstheme="minorHAnsi"/>
                <w:sz w:val="22"/>
                <w:szCs w:val="22"/>
              </w:rPr>
              <w:t>A method used by some modern novelists to relate the innermost thoughts and feelings of characters without logical sequenx, syntax or punctuation.</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Wit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Understanding or intelligence, showing imagination.</w:t>
            </w:r>
          </w:p>
        </w:tc>
      </w:tr>
      <w:tr w:rsidR="00840023" w:rsidRPr="0058530E" w:rsidTr="00EC0997">
        <w:tc>
          <w:tcPr>
            <w:tcW w:w="2822" w:type="dxa"/>
          </w:tcPr>
          <w:p w:rsidR="00840023" w:rsidRPr="0058530E" w:rsidRDefault="00840023" w:rsidP="00EC0997">
            <w:pPr>
              <w:spacing w:after="180"/>
              <w:rPr>
                <w:rFonts w:asciiTheme="minorHAnsi" w:hAnsiTheme="minorHAnsi" w:cstheme="minorHAnsi"/>
                <w:b/>
                <w:bCs/>
                <w:color w:val="FF0000"/>
              </w:rPr>
            </w:pPr>
            <w:r w:rsidRPr="0058530E">
              <w:rPr>
                <w:rFonts w:asciiTheme="minorHAnsi" w:hAnsiTheme="minorHAnsi" w:cstheme="minorHAnsi"/>
                <w:b/>
                <w:bCs/>
                <w:sz w:val="22"/>
                <w:szCs w:val="22"/>
              </w:rPr>
              <w:t xml:space="preserve">Zeugma </w:t>
            </w:r>
          </w:p>
        </w:tc>
        <w:tc>
          <w:tcPr>
            <w:tcW w:w="6784" w:type="dxa"/>
          </w:tcPr>
          <w:p w:rsidR="00840023" w:rsidRPr="0058530E" w:rsidRDefault="00840023" w:rsidP="00EC0997">
            <w:pPr>
              <w:spacing w:after="180"/>
              <w:rPr>
                <w:rFonts w:asciiTheme="minorHAnsi" w:hAnsiTheme="minorHAnsi" w:cstheme="minorHAnsi"/>
                <w:b/>
                <w:bCs/>
              </w:rPr>
            </w:pPr>
            <w:r w:rsidRPr="0058530E">
              <w:rPr>
                <w:rFonts w:asciiTheme="minorHAnsi" w:hAnsiTheme="minorHAnsi" w:cstheme="minorHAnsi"/>
                <w:sz w:val="22"/>
                <w:szCs w:val="22"/>
              </w:rPr>
              <w:t xml:space="preserve">A figure of speech where one verb joins together widely differing ideas e.g. </w:t>
            </w:r>
            <w:r w:rsidRPr="0058530E">
              <w:rPr>
                <w:rFonts w:asciiTheme="minorHAnsi" w:hAnsiTheme="minorHAnsi"/>
              </w:rPr>
              <w:t>He held his temper and her hand</w:t>
            </w:r>
          </w:p>
        </w:tc>
      </w:tr>
    </w:tbl>
    <w:p w:rsidR="00840023" w:rsidRPr="0058530E" w:rsidRDefault="00840023" w:rsidP="00840023">
      <w:pPr>
        <w:rPr>
          <w:rFonts w:asciiTheme="minorHAnsi" w:hAnsiTheme="minorHAnsi"/>
        </w:rPr>
      </w:pPr>
    </w:p>
    <w:p w:rsidR="00840023" w:rsidRPr="0058530E" w:rsidRDefault="00840023">
      <w:pPr>
        <w:rPr>
          <w:rFonts w:asciiTheme="minorHAnsi" w:hAnsiTheme="minorHAnsi"/>
        </w:rPr>
      </w:pPr>
    </w:p>
    <w:sectPr w:rsidR="00840023" w:rsidRPr="0058530E" w:rsidSect="00A250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8B" w:rsidRDefault="00F70A8B" w:rsidP="00F70A8B">
      <w:r>
        <w:separator/>
      </w:r>
    </w:p>
  </w:endnote>
  <w:endnote w:type="continuationSeparator" w:id="0">
    <w:p w:rsidR="00F70A8B" w:rsidRDefault="00F70A8B"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212298" w:rsidRDefault="00212298">
        <w:pPr>
          <w:pStyle w:val="Footer"/>
          <w:jc w:val="center"/>
        </w:pPr>
        <w:r>
          <w:fldChar w:fldCharType="begin"/>
        </w:r>
        <w:r>
          <w:instrText xml:space="preserve"> PAGE   \* MERGEFORMAT </w:instrText>
        </w:r>
        <w:r>
          <w:fldChar w:fldCharType="separate"/>
        </w:r>
        <w:r w:rsidR="0072500E">
          <w:rPr>
            <w:noProof/>
          </w:rPr>
          <w:t>1</w:t>
        </w:r>
        <w:r>
          <w:rPr>
            <w:noProof/>
          </w:rPr>
          <w:fldChar w:fldCharType="end"/>
        </w:r>
      </w:p>
    </w:sdtContent>
  </w:sdt>
  <w:p w:rsidR="00212298" w:rsidRDefault="0021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8B" w:rsidRDefault="00F70A8B" w:rsidP="00F70A8B">
      <w:r>
        <w:separator/>
      </w:r>
    </w:p>
  </w:footnote>
  <w:footnote w:type="continuationSeparator" w:id="0">
    <w:p w:rsidR="00F70A8B" w:rsidRDefault="00F70A8B"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8B" w:rsidRDefault="00F70A8B">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5469E7F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t xml:space="preserve">A2 Handbook and Summer Project </w:t>
    </w:r>
  </w:p>
  <w:p w:rsidR="00F70A8B" w:rsidRDefault="00F70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212298"/>
    <w:rsid w:val="002463D2"/>
    <w:rsid w:val="002A2804"/>
    <w:rsid w:val="003D1D3B"/>
    <w:rsid w:val="005052E0"/>
    <w:rsid w:val="0058530E"/>
    <w:rsid w:val="006C3B3D"/>
    <w:rsid w:val="0072500E"/>
    <w:rsid w:val="00730A31"/>
    <w:rsid w:val="00840023"/>
    <w:rsid w:val="00A25052"/>
    <w:rsid w:val="00A642FC"/>
    <w:rsid w:val="00DD2F8C"/>
    <w:rsid w:val="00EC0997"/>
    <w:rsid w:val="00F35989"/>
    <w:rsid w:val="00F7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D8245AD-B17F-4097-B087-934F4DF6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TShanahan</dc:creator>
  <cp:lastModifiedBy>Le Gall, Anita</cp:lastModifiedBy>
  <cp:revision>2</cp:revision>
  <dcterms:created xsi:type="dcterms:W3CDTF">2017-06-20T13:12:00Z</dcterms:created>
  <dcterms:modified xsi:type="dcterms:W3CDTF">2017-06-20T13:12:00Z</dcterms:modified>
</cp:coreProperties>
</file>